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0F9" w:rsidRPr="00300A84" w:rsidRDefault="006210F9" w:rsidP="006210F9">
      <w:pPr>
        <w:jc w:val="center"/>
        <w:rPr>
          <w:b/>
          <w:i/>
          <w:sz w:val="44"/>
          <w:szCs w:val="44"/>
        </w:rPr>
      </w:pPr>
      <w:r w:rsidRPr="00300A84">
        <w:rPr>
          <w:b/>
          <w:i/>
          <w:sz w:val="44"/>
          <w:szCs w:val="44"/>
        </w:rPr>
        <w:t>2.2.2.3. Иностранный язык</w:t>
      </w:r>
    </w:p>
    <w:p w:rsidR="006210F9" w:rsidRDefault="006210F9" w:rsidP="006210F9"/>
    <w:p w:rsidR="006210F9" w:rsidRPr="00D15402" w:rsidRDefault="006210F9" w:rsidP="006210F9">
      <w:pPr>
        <w:overflowPunct w:val="0"/>
        <w:jc w:val="center"/>
        <w:rPr>
          <w:rFonts w:eastAsia="SimSun"/>
          <w:bCs/>
          <w:kern w:val="28"/>
          <w:sz w:val="28"/>
          <w:szCs w:val="28"/>
        </w:rPr>
      </w:pPr>
      <w:r>
        <w:rPr>
          <w:rFonts w:eastAsia="SimSun"/>
          <w:bCs/>
          <w:kern w:val="28"/>
          <w:sz w:val="28"/>
          <w:szCs w:val="28"/>
        </w:rPr>
        <w:t xml:space="preserve"> </w:t>
      </w:r>
    </w:p>
    <w:p w:rsidR="006210F9" w:rsidRPr="00D15402" w:rsidRDefault="006210F9" w:rsidP="006210F9">
      <w:pPr>
        <w:shd w:val="clear" w:color="auto" w:fill="FFFFFF"/>
        <w:rPr>
          <w:b/>
          <w:bCs/>
          <w:color w:val="000000"/>
          <w:sz w:val="52"/>
          <w:szCs w:val="52"/>
        </w:rPr>
      </w:pPr>
    </w:p>
    <w:p w:rsidR="006210F9" w:rsidRPr="00300A84" w:rsidRDefault="006210F9" w:rsidP="006210F9">
      <w:pPr>
        <w:pStyle w:val="3"/>
        <w:jc w:val="center"/>
        <w:rPr>
          <w:sz w:val="36"/>
          <w:szCs w:val="36"/>
        </w:rPr>
      </w:pPr>
      <w:proofErr w:type="gramStart"/>
      <w:r w:rsidRPr="00300A84">
        <w:rPr>
          <w:i/>
          <w:sz w:val="36"/>
          <w:szCs w:val="36"/>
        </w:rPr>
        <w:t>РАБОЧАЯ  ПРОГРАММА</w:t>
      </w:r>
      <w:proofErr w:type="gramEnd"/>
    </w:p>
    <w:p w:rsidR="006210F9" w:rsidRDefault="006210F9" w:rsidP="006210F9">
      <w:pPr>
        <w:ind w:left="1069"/>
        <w:rPr>
          <w:b/>
          <w:i/>
          <w:sz w:val="28"/>
        </w:rPr>
      </w:pPr>
    </w:p>
    <w:p w:rsidR="006210F9" w:rsidRDefault="006210F9" w:rsidP="006210F9">
      <w:pPr>
        <w:ind w:left="720"/>
        <w:rPr>
          <w:b/>
          <w:bCs/>
          <w:i/>
          <w:kern w:val="36"/>
          <w:sz w:val="44"/>
          <w:szCs w:val="44"/>
          <w:u w:val="single"/>
        </w:rPr>
      </w:pPr>
      <w:r>
        <w:rPr>
          <w:bCs/>
          <w:color w:val="000000"/>
          <w:sz w:val="28"/>
          <w:szCs w:val="28"/>
        </w:rPr>
        <w:t xml:space="preserve">По    предмету   </w:t>
      </w:r>
      <w:r w:rsidRPr="00D15402">
        <w:rPr>
          <w:b/>
          <w:bCs/>
          <w:kern w:val="36"/>
          <w:sz w:val="24"/>
          <w:szCs w:val="24"/>
        </w:rPr>
        <w:t xml:space="preserve"> </w:t>
      </w:r>
      <w:r>
        <w:rPr>
          <w:bCs/>
          <w:color w:val="000000"/>
          <w:sz w:val="28"/>
          <w:szCs w:val="28"/>
        </w:rPr>
        <w:t>______</w:t>
      </w:r>
      <w:r w:rsidRPr="00D15402">
        <w:rPr>
          <w:b/>
          <w:bCs/>
          <w:i/>
          <w:kern w:val="36"/>
          <w:sz w:val="44"/>
          <w:szCs w:val="44"/>
          <w:u w:val="single"/>
        </w:rPr>
        <w:t xml:space="preserve"> английский язык</w:t>
      </w:r>
    </w:p>
    <w:p w:rsidR="006210F9" w:rsidRPr="00D15402" w:rsidRDefault="006210F9" w:rsidP="006210F9">
      <w:pPr>
        <w:ind w:left="1069"/>
        <w:jc w:val="center"/>
        <w:rPr>
          <w:b/>
          <w:sz w:val="24"/>
          <w:szCs w:val="24"/>
        </w:rPr>
      </w:pPr>
      <w:r w:rsidRPr="00D15402">
        <w:rPr>
          <w:b/>
          <w:i/>
          <w:sz w:val="44"/>
          <w:szCs w:val="44"/>
          <w:u w:val="single"/>
        </w:rPr>
        <w:t>«Английский в фокусе» («</w:t>
      </w:r>
      <w:r w:rsidRPr="00D15402">
        <w:rPr>
          <w:b/>
          <w:i/>
          <w:sz w:val="44"/>
          <w:szCs w:val="44"/>
          <w:u w:val="single"/>
          <w:lang w:val="en-US"/>
        </w:rPr>
        <w:t>Spotlight</w:t>
      </w:r>
      <w:r w:rsidRPr="00D15402">
        <w:rPr>
          <w:b/>
          <w:i/>
          <w:sz w:val="44"/>
          <w:szCs w:val="44"/>
          <w:u w:val="single"/>
        </w:rPr>
        <w:t>»)</w:t>
      </w:r>
      <w:r>
        <w:rPr>
          <w:b/>
          <w:bCs/>
          <w:kern w:val="36"/>
          <w:sz w:val="24"/>
          <w:szCs w:val="24"/>
        </w:rPr>
        <w:t xml:space="preserve"> </w:t>
      </w:r>
    </w:p>
    <w:p w:rsidR="006210F9" w:rsidRPr="00D15402" w:rsidRDefault="006210F9" w:rsidP="006210F9">
      <w:pPr>
        <w:shd w:val="clear" w:color="auto" w:fill="FFFFFF"/>
      </w:pPr>
      <w:r>
        <w:t xml:space="preserve">                                                                                          (</w:t>
      </w:r>
      <w:proofErr w:type="gramStart"/>
      <w:r>
        <w:t>указать</w:t>
      </w:r>
      <w:proofErr w:type="gramEnd"/>
      <w:r>
        <w:t xml:space="preserve"> предмет, курс, модуль)</w:t>
      </w:r>
      <w:r>
        <w:rPr>
          <w:sz w:val="16"/>
          <w:szCs w:val="16"/>
        </w:rPr>
        <w:tab/>
      </w:r>
    </w:p>
    <w:p w:rsidR="006210F9" w:rsidRDefault="006210F9" w:rsidP="006210F9">
      <w:pPr>
        <w:rPr>
          <w:b/>
          <w:i/>
          <w:sz w:val="28"/>
          <w:szCs w:val="16"/>
          <w:u w:val="single"/>
        </w:rPr>
      </w:pPr>
      <w:r>
        <w:rPr>
          <w:sz w:val="28"/>
          <w:szCs w:val="28"/>
        </w:rPr>
        <w:t xml:space="preserve">          Ступень обучения (</w:t>
      </w:r>
      <w:proofErr w:type="gramStart"/>
      <w:r>
        <w:rPr>
          <w:sz w:val="28"/>
          <w:szCs w:val="28"/>
        </w:rPr>
        <w:t xml:space="preserve">класс)   </w:t>
      </w:r>
      <w:proofErr w:type="gramEnd"/>
      <w:r>
        <w:rPr>
          <w:sz w:val="28"/>
          <w:szCs w:val="28"/>
        </w:rPr>
        <w:t xml:space="preserve"> </w:t>
      </w:r>
      <w:r w:rsidRPr="00D15402">
        <w:rPr>
          <w:b/>
          <w:i/>
          <w:sz w:val="40"/>
          <w:szCs w:val="40"/>
          <w:u w:val="single"/>
        </w:rPr>
        <w:t xml:space="preserve">начальное общее , </w:t>
      </w:r>
      <w:r>
        <w:rPr>
          <w:b/>
          <w:i/>
          <w:sz w:val="40"/>
          <w:szCs w:val="40"/>
          <w:u w:val="single"/>
        </w:rPr>
        <w:t xml:space="preserve"> 2</w:t>
      </w:r>
      <w:r w:rsidRPr="00D15402">
        <w:rPr>
          <w:b/>
          <w:i/>
          <w:sz w:val="40"/>
          <w:szCs w:val="40"/>
          <w:u w:val="single"/>
        </w:rPr>
        <w:t xml:space="preserve"> -4 класс</w:t>
      </w:r>
    </w:p>
    <w:p w:rsidR="006210F9" w:rsidRDefault="006210F9" w:rsidP="006210F9">
      <w:r>
        <w:t xml:space="preserve">                          (</w:t>
      </w:r>
      <w:proofErr w:type="gramStart"/>
      <w:r>
        <w:t>начальное</w:t>
      </w:r>
      <w:proofErr w:type="gramEnd"/>
      <w:r>
        <w:t xml:space="preserve"> общее, основное общее, среднее (полное) общее образование с указанием классов)</w:t>
      </w:r>
    </w:p>
    <w:p w:rsidR="006210F9" w:rsidRPr="00D15402" w:rsidRDefault="006210F9" w:rsidP="006210F9">
      <w:pPr>
        <w:tabs>
          <w:tab w:val="left" w:pos="2880"/>
          <w:tab w:val="left" w:pos="6754"/>
        </w:tabs>
        <w:rPr>
          <w:b/>
          <w:i/>
          <w:sz w:val="28"/>
        </w:rPr>
      </w:pPr>
      <w:r>
        <w:t xml:space="preserve">      </w:t>
      </w:r>
      <w:r>
        <w:rPr>
          <w:sz w:val="28"/>
          <w:szCs w:val="28"/>
        </w:rPr>
        <w:t xml:space="preserve">Количество часов </w:t>
      </w:r>
      <w:r>
        <w:rPr>
          <w:b/>
          <w:i/>
          <w:sz w:val="32"/>
          <w:szCs w:val="28"/>
          <w:u w:val="single"/>
        </w:rPr>
        <w:t xml:space="preserve">  </w:t>
      </w:r>
      <w:proofErr w:type="gramStart"/>
      <w:r>
        <w:rPr>
          <w:b/>
          <w:i/>
          <w:sz w:val="44"/>
          <w:szCs w:val="44"/>
          <w:u w:val="single"/>
        </w:rPr>
        <w:t>204  ч</w:t>
      </w:r>
      <w:proofErr w:type="gramEnd"/>
      <w:r>
        <w:rPr>
          <w:sz w:val="44"/>
          <w:szCs w:val="44"/>
          <w:u w:val="single"/>
        </w:rPr>
        <w:t xml:space="preserve"> </w:t>
      </w:r>
      <w:r>
        <w:rPr>
          <w:sz w:val="44"/>
          <w:szCs w:val="44"/>
        </w:rPr>
        <w:t xml:space="preserve"> </w:t>
      </w:r>
      <w:r>
        <w:rPr>
          <w:sz w:val="28"/>
          <w:szCs w:val="28"/>
        </w:rPr>
        <w:t xml:space="preserve">              Уровень </w:t>
      </w:r>
      <w:r>
        <w:rPr>
          <w:sz w:val="28"/>
          <w:szCs w:val="28"/>
          <w:u w:val="single"/>
        </w:rPr>
        <w:t xml:space="preserve">       </w:t>
      </w:r>
      <w:r>
        <w:rPr>
          <w:b/>
          <w:i/>
          <w:sz w:val="40"/>
          <w:szCs w:val="40"/>
          <w:u w:val="single"/>
        </w:rPr>
        <w:t>базовый_</w:t>
      </w:r>
      <w:r>
        <w:rPr>
          <w:b/>
          <w:i/>
          <w:sz w:val="28"/>
          <w:u w:val="single"/>
        </w:rPr>
        <w:t>____</w:t>
      </w:r>
    </w:p>
    <w:p w:rsidR="006210F9" w:rsidRDefault="006210F9" w:rsidP="006210F9">
      <w:r>
        <w:t xml:space="preserve">                                                                                                                                (</w:t>
      </w:r>
      <w:proofErr w:type="gramStart"/>
      <w:r>
        <w:t>базовый</w:t>
      </w:r>
      <w:proofErr w:type="gramEnd"/>
      <w:r>
        <w:t xml:space="preserve">, профильный)    </w:t>
      </w:r>
    </w:p>
    <w:p w:rsidR="006210F9" w:rsidRDefault="006210F9" w:rsidP="006210F9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</w:t>
      </w:r>
    </w:p>
    <w:p w:rsidR="006210F9" w:rsidRDefault="006210F9" w:rsidP="006210F9">
      <w:pPr>
        <w:spacing w:line="360" w:lineRule="auto"/>
        <w:ind w:firstLine="708"/>
        <w:jc w:val="both"/>
        <w:rPr>
          <w:sz w:val="24"/>
          <w:szCs w:val="24"/>
          <w:bdr w:val="none" w:sz="0" w:space="0" w:color="auto" w:frame="1"/>
        </w:rPr>
      </w:pPr>
    </w:p>
    <w:p w:rsidR="006210F9" w:rsidRDefault="006210F9" w:rsidP="006210F9"/>
    <w:p w:rsidR="006210F9" w:rsidRPr="00D15402" w:rsidRDefault="006210F9" w:rsidP="006210F9">
      <w:pPr>
        <w:ind w:firstLine="567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>П</w:t>
      </w:r>
      <w:r w:rsidRPr="00D15402">
        <w:rPr>
          <w:kern w:val="28"/>
          <w:sz w:val="28"/>
          <w:szCs w:val="28"/>
        </w:rPr>
        <w:t xml:space="preserve">рограмма </w:t>
      </w:r>
      <w:r>
        <w:rPr>
          <w:kern w:val="28"/>
          <w:sz w:val="28"/>
          <w:szCs w:val="28"/>
        </w:rPr>
        <w:t xml:space="preserve">составлена с учетом Примерной основной образовательной </w:t>
      </w:r>
      <w:proofErr w:type="gramStart"/>
      <w:r>
        <w:rPr>
          <w:kern w:val="28"/>
          <w:sz w:val="28"/>
          <w:szCs w:val="28"/>
        </w:rPr>
        <w:t>программы</w:t>
      </w:r>
      <w:proofErr w:type="gramEnd"/>
      <w:r w:rsidRPr="00D15402">
        <w:rPr>
          <w:sz w:val="28"/>
          <w:szCs w:val="28"/>
        </w:rPr>
        <w:t xml:space="preserve"> </w:t>
      </w:r>
      <w:r w:rsidRPr="00D15402">
        <w:rPr>
          <w:kern w:val="28"/>
          <w:sz w:val="28"/>
          <w:szCs w:val="28"/>
        </w:rPr>
        <w:t xml:space="preserve">в соответствии с </w:t>
      </w:r>
      <w:r w:rsidRPr="00D15402">
        <w:rPr>
          <w:sz w:val="28"/>
          <w:szCs w:val="28"/>
        </w:rPr>
        <w:t>требованиями Федерального государственного образовательного стандарта начального образования</w:t>
      </w:r>
      <w:r w:rsidRPr="00D15402">
        <w:rPr>
          <w:kern w:val="28"/>
          <w:sz w:val="28"/>
          <w:szCs w:val="28"/>
        </w:rPr>
        <w:t xml:space="preserve"> на основе авторской программы по английскому языку Н.И. Быковой, М.Д. Поспеловой «Английский язык. Рабочие программы. Предметная линия учебников «Английский в фокусе» 2-4 классы, Москва, «Просвещение», 2012.</w:t>
      </w:r>
    </w:p>
    <w:p w:rsidR="006210F9" w:rsidRDefault="006210F9" w:rsidP="006210F9"/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6210F9" w:rsidRDefault="006210F9" w:rsidP="00946D72">
      <w:pPr>
        <w:jc w:val="center"/>
        <w:rPr>
          <w:sz w:val="28"/>
          <w:szCs w:val="28"/>
        </w:rPr>
      </w:pPr>
    </w:p>
    <w:p w:rsidR="008B21DA" w:rsidRPr="006210F9" w:rsidRDefault="006210F9" w:rsidP="006210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B21DA" w:rsidRPr="00CF7AB6" w:rsidRDefault="008B21DA" w:rsidP="002174FE">
      <w:pPr>
        <w:numPr>
          <w:ilvl w:val="0"/>
          <w:numId w:val="33"/>
        </w:numPr>
        <w:rPr>
          <w:b/>
          <w:bCs/>
          <w:sz w:val="24"/>
          <w:szCs w:val="24"/>
        </w:rPr>
      </w:pPr>
      <w:r w:rsidRPr="00CF7AB6">
        <w:rPr>
          <w:b/>
          <w:bCs/>
          <w:sz w:val="24"/>
          <w:szCs w:val="24"/>
        </w:rPr>
        <w:lastRenderedPageBreak/>
        <w:t>Пояснительная записка</w:t>
      </w:r>
    </w:p>
    <w:p w:rsidR="008B21DA" w:rsidRPr="00CF7AB6" w:rsidRDefault="008B21DA" w:rsidP="0050547C">
      <w:pPr>
        <w:ind w:firstLine="709"/>
        <w:jc w:val="center"/>
        <w:rPr>
          <w:b/>
          <w:bCs/>
          <w:sz w:val="24"/>
          <w:szCs w:val="24"/>
        </w:rPr>
      </w:pPr>
    </w:p>
    <w:p w:rsidR="008B21DA" w:rsidRDefault="008B21DA" w:rsidP="002174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общения.</w:t>
      </w:r>
    </w:p>
    <w:p w:rsidR="008B21DA" w:rsidRPr="00C16FDB" w:rsidRDefault="008B21DA" w:rsidP="002174FE">
      <w:pPr>
        <w:ind w:firstLine="567"/>
        <w:jc w:val="both"/>
        <w:rPr>
          <w:sz w:val="24"/>
          <w:szCs w:val="24"/>
        </w:rPr>
      </w:pPr>
      <w:r w:rsidRPr="00C16FDB">
        <w:rPr>
          <w:sz w:val="24"/>
          <w:szCs w:val="24"/>
        </w:rPr>
        <w:t xml:space="preserve">Иностранный язык – один из важных и относительно новых предметов в системе подготовки современного младшего школьника в условиях поликультурного и </w:t>
      </w:r>
      <w:proofErr w:type="spellStart"/>
      <w:r w:rsidRPr="00C16FDB">
        <w:rPr>
          <w:sz w:val="24"/>
          <w:szCs w:val="24"/>
        </w:rPr>
        <w:t>полиязычного</w:t>
      </w:r>
      <w:proofErr w:type="spellEnd"/>
      <w:r w:rsidRPr="00C16FDB">
        <w:rPr>
          <w:sz w:val="24"/>
          <w:szCs w:val="24"/>
        </w:rPr>
        <w:t xml:space="preserve">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воспитанию. Предмет «Иностранный язык» способствует формированию представлений ученика о диалоге культур и духовных ценностей своего народа, национальной идентичности, гражданственности, норм морали и речевого поведения.</w:t>
      </w:r>
    </w:p>
    <w:p w:rsidR="008B21DA" w:rsidRDefault="008B21DA" w:rsidP="001B2071">
      <w:pPr>
        <w:overflowPunct w:val="0"/>
        <w:ind w:right="142"/>
        <w:jc w:val="both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 xml:space="preserve">        На изучение английского языка в начальной школе отводится 204 часа, соответственно по 68 часов ежегодно. Данная программа обеспечивает реализацию следующих </w:t>
      </w:r>
      <w:r w:rsidRPr="00C16FDB">
        <w:rPr>
          <w:b/>
          <w:bCs/>
          <w:kern w:val="28"/>
          <w:sz w:val="24"/>
          <w:szCs w:val="24"/>
        </w:rPr>
        <w:t>целей</w:t>
      </w:r>
      <w:r>
        <w:rPr>
          <w:kern w:val="28"/>
          <w:sz w:val="24"/>
          <w:szCs w:val="24"/>
        </w:rPr>
        <w:t xml:space="preserve">: </w:t>
      </w:r>
    </w:p>
    <w:p w:rsidR="008B21DA" w:rsidRDefault="008B21DA" w:rsidP="001B2071">
      <w:pPr>
        <w:overflowPunct w:val="0"/>
        <w:ind w:right="142"/>
        <w:jc w:val="both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 xml:space="preserve">       -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звучащее и письменные тексты;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умения общаться на английском языке на элементарном уровне с учётом речевых возможностей и потребностей младших школьников в устной (</w:t>
      </w:r>
      <w:proofErr w:type="spellStart"/>
      <w:r>
        <w:rPr>
          <w:sz w:val="24"/>
          <w:szCs w:val="24"/>
        </w:rPr>
        <w:t>аудирование</w:t>
      </w:r>
      <w:proofErr w:type="spellEnd"/>
      <w:r>
        <w:rPr>
          <w:sz w:val="24"/>
          <w:szCs w:val="24"/>
        </w:rPr>
        <w:t xml:space="preserve"> и говорение) и письменной (чтение и письмо) формах;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развитие </w:t>
      </w:r>
      <w:proofErr w:type="gramStart"/>
      <w:r>
        <w:rPr>
          <w:sz w:val="24"/>
          <w:szCs w:val="24"/>
        </w:rPr>
        <w:t>речевых,  интеллектуальных</w:t>
      </w:r>
      <w:proofErr w:type="gramEnd"/>
      <w:r>
        <w:rPr>
          <w:sz w:val="24"/>
          <w:szCs w:val="24"/>
        </w:rPr>
        <w:t xml:space="preserve"> и познавательных способностей младших школьников, а также их </w:t>
      </w:r>
      <w:proofErr w:type="spellStart"/>
      <w:r>
        <w:rPr>
          <w:sz w:val="24"/>
          <w:szCs w:val="24"/>
        </w:rPr>
        <w:t>общеучебных</w:t>
      </w:r>
      <w:proofErr w:type="spellEnd"/>
      <w:r>
        <w:rPr>
          <w:sz w:val="24"/>
          <w:szCs w:val="24"/>
        </w:rPr>
        <w:t xml:space="preserve"> умений; развитие мотивации к дальнейшему овладению английским языком;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>
        <w:rPr>
          <w:sz w:val="24"/>
          <w:szCs w:val="24"/>
        </w:rPr>
        <w:t>аудиоприложением</w:t>
      </w:r>
      <w:proofErr w:type="spellEnd"/>
      <w:r>
        <w:rPr>
          <w:sz w:val="24"/>
          <w:szCs w:val="24"/>
        </w:rPr>
        <w:t>, мультимедийным приложением и т. д.), умением работать в паре, в группе.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приобщение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8B21DA" w:rsidRDefault="008B21DA" w:rsidP="006210F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воспитание и разностороннее развитие младшего школьника средствами </w:t>
      </w:r>
      <w:proofErr w:type="gramStart"/>
      <w:r>
        <w:rPr>
          <w:sz w:val="24"/>
          <w:szCs w:val="24"/>
        </w:rPr>
        <w:t>английского  языка</w:t>
      </w:r>
      <w:proofErr w:type="gramEnd"/>
      <w:r>
        <w:rPr>
          <w:sz w:val="24"/>
          <w:szCs w:val="24"/>
        </w:rPr>
        <w:t>;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развитие эмоциональной сферы детей в процессе обучающих игр, учебных спектаклей с использованием английского языка;</w:t>
      </w:r>
    </w:p>
    <w:p w:rsidR="008B21DA" w:rsidRDefault="008B21DA" w:rsidP="001B207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приобщение младших школьников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8B21DA" w:rsidRDefault="008B21DA" w:rsidP="006210F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духовно-нравственное воспитание школьника, понимание и соблюдение им таких нравственных устоев семьи, как любовь к близким, взаимопомощь, уважени</w:t>
      </w:r>
      <w:r w:rsidR="006210F9">
        <w:rPr>
          <w:sz w:val="24"/>
          <w:szCs w:val="24"/>
        </w:rPr>
        <w:t>е к родителям, забота о младших</w:t>
      </w:r>
    </w:p>
    <w:p w:rsidR="008B21DA" w:rsidRPr="002174FE" w:rsidRDefault="008B21DA" w:rsidP="006210F9">
      <w:pPr>
        <w:pStyle w:val="c6"/>
        <w:ind w:left="1069"/>
        <w:rPr>
          <w:b/>
          <w:bCs/>
        </w:rPr>
      </w:pPr>
      <w:r w:rsidRPr="002174FE">
        <w:rPr>
          <w:b/>
          <w:bCs/>
        </w:rPr>
        <w:t>Общая характеристика курса</w:t>
      </w:r>
    </w:p>
    <w:p w:rsidR="008B21DA" w:rsidRDefault="008B21DA" w:rsidP="004E1560">
      <w:pPr>
        <w:pStyle w:val="af3"/>
        <w:ind w:firstLine="708"/>
        <w:jc w:val="both"/>
      </w:pPr>
      <w:r>
        <w:t xml:space="preserve">Учебно-методический комплект «Английский в фокусе» предназначен для учащихся 2—4 классов </w:t>
      </w:r>
      <w:proofErr w:type="gramStart"/>
      <w:r>
        <w:t>общеобразовательных  учреждений</w:t>
      </w:r>
      <w:proofErr w:type="gramEnd"/>
      <w:r>
        <w:t xml:space="preserve"> и рассчитан на два часа в неделю. Комплект создан на основе Примерных программ по иностранным языкам с учетом требований федерального компонента Государственного стандарта начального общего образования по иностранным языкам, а также в соответствии с Европейскими стандартами в области изучения иностранных языков, что является его отличительной особенностью. Знания и навыки учащихся, работающих по УМК «Английский в фокусе», по окончании начальной школы соотносятся с общеевропейским уровнем А1 в области изучения английского языка. Учащиеся этого уровня понимают и могут употреблять в речи знакомые фразы и выражения, необходимые для выполнения конкретных задач. Они могут представиться, представить других, задавать/отвечать на вопросы в рамках известных им или интересующихся их тем. Они могут участвовать в несложном разговоре, если собеседник говорит медленно и отчетливо и готов оказать помощь. Они могут писать простые открытки (например, поздравление с праздником), заполнять формуляры, вносить в них свою фамилию, национальность, возраст и т. д.</w:t>
      </w:r>
    </w:p>
    <w:p w:rsidR="008B21DA" w:rsidRDefault="008B21DA" w:rsidP="004E1560">
      <w:pPr>
        <w:pStyle w:val="af3"/>
        <w:ind w:firstLine="708"/>
        <w:jc w:val="both"/>
      </w:pPr>
      <w:r>
        <w:t>УМК «Английский в фокусе» поможет учащимся использовать английский язык эффективно и даст им возможность изучать его с удовольствием. В учебнике уделяется внимание развитию всех видов речевой деятельности (</w:t>
      </w:r>
      <w:proofErr w:type="spellStart"/>
      <w:r>
        <w:t>аудированию</w:t>
      </w:r>
      <w:proofErr w:type="spellEnd"/>
      <w:r>
        <w:t>;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</w:t>
      </w:r>
    </w:p>
    <w:p w:rsidR="008B21DA" w:rsidRDefault="008B21DA" w:rsidP="004E1560">
      <w:pPr>
        <w:pStyle w:val="af3"/>
        <w:ind w:firstLine="567"/>
        <w:jc w:val="both"/>
      </w:pPr>
      <w:r>
        <w:t>Модульный подход в серии «Английский в фокусе» позволяет осуществлять всестороннее развитие учащихся. Он дает им возможность разносторонне прорабатывать тему и учитывает особенности памяти. Учащимся предлагается участвовать в различных видах деятельности, таких, как ролевая игра, разучивание рифмовок с движениями, драматизация диалогов и сказки, интервьюирование одноклассников, создание проектов и их презентация и т. д. Вся работа направлена на развитие языковых навыков, умения «Учись учиться» и на приобретение навыков общения.</w:t>
      </w:r>
    </w:p>
    <w:p w:rsidR="008B21DA" w:rsidRDefault="008B21DA" w:rsidP="004E1560">
      <w:pPr>
        <w:pStyle w:val="af3"/>
        <w:ind w:firstLine="567"/>
        <w:jc w:val="both"/>
      </w:pPr>
      <w:r>
        <w:t xml:space="preserve">В результате освоения основной образовательной программы начального общего образования учащиеся достигают 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результаты.</w:t>
      </w:r>
    </w:p>
    <w:p w:rsidR="008B21DA" w:rsidRPr="002174FE" w:rsidRDefault="008B21DA" w:rsidP="006210F9">
      <w:pPr>
        <w:ind w:left="1069"/>
        <w:jc w:val="both"/>
        <w:rPr>
          <w:b/>
          <w:bCs/>
          <w:sz w:val="24"/>
          <w:szCs w:val="24"/>
        </w:rPr>
      </w:pPr>
      <w:r w:rsidRPr="002174FE">
        <w:rPr>
          <w:b/>
          <w:bCs/>
          <w:sz w:val="24"/>
          <w:szCs w:val="24"/>
        </w:rPr>
        <w:t>Описание места учебного предмета в учебном плане</w:t>
      </w:r>
    </w:p>
    <w:p w:rsidR="008B21DA" w:rsidRPr="002174FE" w:rsidRDefault="008B21DA" w:rsidP="004E1560">
      <w:pPr>
        <w:overflowPunct w:val="0"/>
        <w:ind w:left="708" w:right="142"/>
        <w:jc w:val="both"/>
        <w:rPr>
          <w:kern w:val="28"/>
          <w:sz w:val="24"/>
          <w:szCs w:val="24"/>
        </w:rPr>
      </w:pPr>
    </w:p>
    <w:p w:rsidR="008B21DA" w:rsidRDefault="008B21DA" w:rsidP="00CF7AB6">
      <w:pPr>
        <w:overflowPunct w:val="0"/>
        <w:ind w:right="142" w:firstLine="709"/>
        <w:jc w:val="both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 xml:space="preserve">Рабочая программа предусматривает изучение английского языка в начальной школе (2-4 классы) общеобразовательного учреждения: 68 часов во 2 классе, 68 часов в 3 классе и 68 часов в 4 классе. Всего на изучение английского языка в начальной школе отводится 204 часа (из них в каждом классе 7 часов на региональное содержание). </w:t>
      </w:r>
    </w:p>
    <w:p w:rsidR="008B21DA" w:rsidRDefault="008B21DA" w:rsidP="00CF7AB6">
      <w:pPr>
        <w:overflowPunct w:val="0"/>
        <w:ind w:right="142" w:firstLine="709"/>
        <w:jc w:val="both"/>
        <w:rPr>
          <w:kern w:val="28"/>
          <w:sz w:val="24"/>
          <w:szCs w:val="24"/>
        </w:rPr>
      </w:pPr>
    </w:p>
    <w:p w:rsidR="008B21DA" w:rsidRPr="000A5E9C" w:rsidRDefault="008B21DA" w:rsidP="006210F9">
      <w:pPr>
        <w:overflowPunct w:val="0"/>
        <w:ind w:left="1069" w:right="142"/>
        <w:jc w:val="both"/>
        <w:rPr>
          <w:rStyle w:val="af1"/>
          <w:kern w:val="28"/>
          <w:sz w:val="24"/>
          <w:szCs w:val="24"/>
        </w:rPr>
      </w:pPr>
      <w:r w:rsidRPr="00732EEC">
        <w:rPr>
          <w:b/>
          <w:bCs/>
          <w:kern w:val="28"/>
          <w:sz w:val="24"/>
          <w:szCs w:val="24"/>
        </w:rPr>
        <w:t xml:space="preserve">Описание ценностных ориентиров </w:t>
      </w:r>
      <w:r w:rsidRPr="00732EEC">
        <w:rPr>
          <w:rStyle w:val="af1"/>
          <w:sz w:val="24"/>
          <w:szCs w:val="24"/>
        </w:rPr>
        <w:t>содержания учебного предмета</w:t>
      </w:r>
    </w:p>
    <w:p w:rsidR="008B21DA" w:rsidRPr="00732EEC" w:rsidRDefault="008B21DA" w:rsidP="000A5E9C">
      <w:pPr>
        <w:overflowPunct w:val="0"/>
        <w:ind w:left="1069" w:right="142"/>
        <w:jc w:val="both"/>
        <w:rPr>
          <w:b/>
          <w:bCs/>
          <w:kern w:val="28"/>
          <w:sz w:val="24"/>
          <w:szCs w:val="24"/>
        </w:rPr>
      </w:pPr>
    </w:p>
    <w:p w:rsidR="008B21DA" w:rsidRPr="00732EEC" w:rsidRDefault="008B21DA" w:rsidP="00CF7AB6">
      <w:pPr>
        <w:overflowPunct w:val="0"/>
        <w:ind w:right="142" w:firstLine="709"/>
        <w:jc w:val="both"/>
        <w:rPr>
          <w:kern w:val="28"/>
          <w:sz w:val="24"/>
          <w:szCs w:val="24"/>
        </w:rPr>
      </w:pPr>
      <w:r w:rsidRPr="00732EEC">
        <w:rPr>
          <w:sz w:val="24"/>
          <w:szCs w:val="24"/>
        </w:rPr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зарубежного фольклора; вырабатывается дружелюбное отношение и толерантность к представителям других стран и их культуре.</w:t>
      </w:r>
    </w:p>
    <w:p w:rsidR="008B21DA" w:rsidRPr="00732EEC" w:rsidRDefault="008B21DA" w:rsidP="00CF7AB6">
      <w:pPr>
        <w:overflowPunct w:val="0"/>
        <w:ind w:right="142" w:firstLine="709"/>
        <w:jc w:val="both"/>
        <w:rPr>
          <w:b/>
          <w:bCs/>
          <w:kern w:val="28"/>
          <w:sz w:val="24"/>
          <w:szCs w:val="24"/>
        </w:rPr>
      </w:pPr>
    </w:p>
    <w:p w:rsidR="008B21DA" w:rsidRPr="00732EEC" w:rsidRDefault="008B21DA" w:rsidP="006210F9">
      <w:pPr>
        <w:overflowPunct w:val="0"/>
        <w:ind w:left="1069" w:right="142"/>
        <w:jc w:val="both"/>
        <w:rPr>
          <w:b/>
          <w:bCs/>
          <w:kern w:val="28"/>
          <w:sz w:val="24"/>
          <w:szCs w:val="24"/>
        </w:rPr>
      </w:pPr>
      <w:r w:rsidRPr="00732EEC">
        <w:rPr>
          <w:b/>
          <w:bCs/>
          <w:kern w:val="28"/>
          <w:sz w:val="24"/>
          <w:szCs w:val="24"/>
        </w:rPr>
        <w:t xml:space="preserve">Личностные, </w:t>
      </w:r>
      <w:proofErr w:type="spellStart"/>
      <w:r w:rsidRPr="00732EEC">
        <w:rPr>
          <w:b/>
          <w:bCs/>
          <w:kern w:val="28"/>
          <w:sz w:val="24"/>
          <w:szCs w:val="24"/>
        </w:rPr>
        <w:t>метапредметные</w:t>
      </w:r>
      <w:proofErr w:type="spellEnd"/>
      <w:r w:rsidRPr="00732EEC">
        <w:rPr>
          <w:b/>
          <w:bCs/>
          <w:kern w:val="28"/>
          <w:sz w:val="24"/>
          <w:szCs w:val="24"/>
        </w:rPr>
        <w:t xml:space="preserve"> и предметные результаты</w:t>
      </w:r>
    </w:p>
    <w:p w:rsidR="008B21DA" w:rsidRDefault="008B21DA" w:rsidP="00383486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83486">
        <w:rPr>
          <w:sz w:val="24"/>
          <w:szCs w:val="24"/>
        </w:rPr>
        <w:t>Личностными результатами изучения иностранного языка в начальной школе являются: общее представление о мире как многоязычном и поликультурном сообществе; осознание себя гражданином своей страны; осознание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традиции).</w:t>
      </w:r>
    </w:p>
    <w:p w:rsidR="008B21DA" w:rsidRPr="00383486" w:rsidRDefault="008B21DA" w:rsidP="00383486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83486">
        <w:rPr>
          <w:sz w:val="24"/>
          <w:szCs w:val="24"/>
        </w:rPr>
        <w:t> </w:t>
      </w:r>
      <w:proofErr w:type="spellStart"/>
      <w:r w:rsidRPr="00383486">
        <w:rPr>
          <w:sz w:val="24"/>
          <w:szCs w:val="24"/>
        </w:rPr>
        <w:t>Метапредметными</w:t>
      </w:r>
      <w:proofErr w:type="spellEnd"/>
      <w:r w:rsidRPr="00383486">
        <w:rPr>
          <w:sz w:val="24"/>
          <w:szCs w:val="24"/>
        </w:rPr>
        <w:t xml:space="preserve"> результатами изучения иностранного языка в начальной школе являются:</w:t>
      </w:r>
    </w:p>
    <w:p w:rsidR="008B21DA" w:rsidRPr="00383486" w:rsidRDefault="008B21DA" w:rsidP="00383486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383486">
        <w:rPr>
          <w:sz w:val="24"/>
          <w:szCs w:val="24"/>
        </w:rPr>
        <w:t>развитие  умения</w:t>
      </w:r>
      <w:proofErr w:type="gramEnd"/>
      <w:r w:rsidRPr="00383486">
        <w:rPr>
          <w:sz w:val="24"/>
          <w:szCs w:val="24"/>
        </w:rPr>
        <w:t xml:space="preserve">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8B21DA" w:rsidRPr="00383486" w:rsidRDefault="008B21DA" w:rsidP="00383486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383486">
        <w:rPr>
          <w:sz w:val="24"/>
          <w:szCs w:val="24"/>
        </w:rPr>
        <w:t>развитие</w:t>
      </w:r>
      <w:proofErr w:type="gramEnd"/>
      <w:r w:rsidRPr="00383486">
        <w:rPr>
          <w:sz w:val="24"/>
          <w:szCs w:val="24"/>
        </w:rPr>
        <w:t xml:space="preserve">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8B21DA" w:rsidRPr="00383486" w:rsidRDefault="008B21DA" w:rsidP="00383486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383486">
        <w:rPr>
          <w:sz w:val="24"/>
          <w:szCs w:val="24"/>
        </w:rPr>
        <w:t>расширение</w:t>
      </w:r>
      <w:proofErr w:type="gramEnd"/>
      <w:r w:rsidRPr="00383486">
        <w:rPr>
          <w:sz w:val="24"/>
          <w:szCs w:val="24"/>
        </w:rPr>
        <w:t xml:space="preserve"> общего лингвистического кругозора младшего школьника;</w:t>
      </w:r>
    </w:p>
    <w:p w:rsidR="008B21DA" w:rsidRPr="00383486" w:rsidRDefault="008B21DA" w:rsidP="00383486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383486">
        <w:rPr>
          <w:sz w:val="24"/>
          <w:szCs w:val="24"/>
        </w:rPr>
        <w:t>развитие</w:t>
      </w:r>
      <w:proofErr w:type="gramEnd"/>
      <w:r w:rsidRPr="00383486">
        <w:rPr>
          <w:sz w:val="24"/>
          <w:szCs w:val="24"/>
        </w:rPr>
        <w:t xml:space="preserve"> познавательной, эмоциональной и волевой сфер младшего школьника; формирование мотивации к изучению иностранного языка;</w:t>
      </w:r>
    </w:p>
    <w:p w:rsidR="008B21DA" w:rsidRPr="00383486" w:rsidRDefault="008B21DA" w:rsidP="00383486">
      <w:pPr>
        <w:widowControl/>
        <w:numPr>
          <w:ilvl w:val="0"/>
          <w:numId w:val="34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383486">
        <w:rPr>
          <w:sz w:val="24"/>
          <w:szCs w:val="24"/>
        </w:rPr>
        <w:t> </w:t>
      </w:r>
      <w:proofErr w:type="gramStart"/>
      <w:r w:rsidRPr="00383486">
        <w:rPr>
          <w:sz w:val="24"/>
          <w:szCs w:val="24"/>
        </w:rPr>
        <w:t>овладение</w:t>
      </w:r>
      <w:proofErr w:type="gramEnd"/>
      <w:r w:rsidRPr="00383486">
        <w:rPr>
          <w:sz w:val="24"/>
          <w:szCs w:val="24"/>
        </w:rPr>
        <w:t xml:space="preserve"> умением координированной работы с разными компонентами учебно-методического комплекта (учебником, аудиодиском и т.д.)</w:t>
      </w:r>
    </w:p>
    <w:p w:rsidR="008B21DA" w:rsidRDefault="008B21DA" w:rsidP="00383486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83486">
        <w:rPr>
          <w:sz w:val="24"/>
          <w:szCs w:val="24"/>
        </w:rPr>
        <w:t>Предметными результатами изучения иностранного языка в начальной школе являются: овладение начальными представлениями о нормах иностранного языка (фонетических, лексических, грамматических); умение (в объеме содержания курса) находить и сравнивать такие языковые единицы, как звук, буква, слово</w:t>
      </w:r>
      <w:r>
        <w:rPr>
          <w:sz w:val="24"/>
          <w:szCs w:val="24"/>
        </w:rPr>
        <w:t>.</w:t>
      </w:r>
    </w:p>
    <w:p w:rsidR="008B21DA" w:rsidRDefault="008B21DA" w:rsidP="00055BDD">
      <w:pPr>
        <w:widowControl/>
        <w:autoSpaceDE/>
        <w:autoSpaceDN/>
        <w:adjustRightInd/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055BDD">
        <w:rPr>
          <w:b/>
          <w:bCs/>
          <w:sz w:val="24"/>
          <w:szCs w:val="24"/>
        </w:rPr>
        <w:t xml:space="preserve">В коммуникативной </w:t>
      </w:r>
      <w:proofErr w:type="gramStart"/>
      <w:r w:rsidRPr="00055BDD">
        <w:rPr>
          <w:b/>
          <w:bCs/>
          <w:sz w:val="24"/>
          <w:szCs w:val="24"/>
        </w:rPr>
        <w:t>сфере</w:t>
      </w:r>
      <w:r w:rsidRPr="00055BDD">
        <w:rPr>
          <w:sz w:val="24"/>
          <w:szCs w:val="24"/>
        </w:rPr>
        <w:t>  (</w:t>
      </w:r>
      <w:proofErr w:type="gramEnd"/>
      <w:r w:rsidRPr="00055BDD">
        <w:rPr>
          <w:sz w:val="24"/>
          <w:szCs w:val="24"/>
        </w:rPr>
        <w:t>т. е. во владении иностран</w:t>
      </w:r>
      <w:r w:rsidRPr="00055BDD">
        <w:rPr>
          <w:sz w:val="24"/>
          <w:szCs w:val="24"/>
        </w:rPr>
        <w:softHyphen/>
        <w:t>ным языком как средством общения)</w:t>
      </w:r>
      <w:r>
        <w:rPr>
          <w:sz w:val="24"/>
          <w:szCs w:val="24"/>
        </w:rPr>
        <w:t xml:space="preserve">  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055BDD">
        <w:rPr>
          <w:sz w:val="24"/>
          <w:szCs w:val="24"/>
          <w:u w:val="single"/>
        </w:rPr>
        <w:t>Речевая компетенция в следующих видах речевой деятель</w:t>
      </w:r>
      <w:r w:rsidRPr="00055BDD">
        <w:rPr>
          <w:sz w:val="24"/>
          <w:szCs w:val="24"/>
          <w:u w:val="single"/>
        </w:rPr>
        <w:softHyphen/>
        <w:t>ности: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b/>
          <w:bCs/>
          <w:i/>
          <w:iCs/>
          <w:sz w:val="24"/>
          <w:szCs w:val="24"/>
        </w:rPr>
        <w:t>говорение</w:t>
      </w:r>
      <w:proofErr w:type="gramEnd"/>
      <w:r w:rsidRPr="00055BDD">
        <w:rPr>
          <w:i/>
          <w:iCs/>
          <w:sz w:val="24"/>
          <w:szCs w:val="24"/>
        </w:rPr>
        <w:t>:</w:t>
      </w:r>
    </w:p>
    <w:p w:rsidR="008B21DA" w:rsidRPr="00055BDD" w:rsidRDefault="008B21DA" w:rsidP="00055BDD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вести</w:t>
      </w:r>
      <w:proofErr w:type="gramEnd"/>
      <w:r w:rsidRPr="00055BDD">
        <w:rPr>
          <w:sz w:val="24"/>
          <w:szCs w:val="24"/>
        </w:rPr>
        <w:t xml:space="preserve"> элементарный этикетный диалог в ограниченном круге типичных ситуаций общения, диалог расспрос (вопрос - ответ) и диалог — побуждение к действию;</w:t>
      </w:r>
    </w:p>
    <w:p w:rsidR="008B21DA" w:rsidRPr="00055BDD" w:rsidRDefault="008B21DA" w:rsidP="00055BDD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уметь</w:t>
      </w:r>
      <w:proofErr w:type="gramEnd"/>
      <w:r w:rsidRPr="00055BDD">
        <w:rPr>
          <w:sz w:val="24"/>
          <w:szCs w:val="24"/>
        </w:rPr>
        <w:t xml:space="preserve"> на элементарном уровне рассказывать о себе, о семье, друге; описывать предмет, картинку; кратко характеризовать персонаж;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spellStart"/>
      <w:proofErr w:type="gramStart"/>
      <w:r w:rsidRPr="00055BDD">
        <w:rPr>
          <w:b/>
          <w:bCs/>
          <w:i/>
          <w:iCs/>
          <w:sz w:val="24"/>
          <w:szCs w:val="24"/>
        </w:rPr>
        <w:t>аудирование</w:t>
      </w:r>
      <w:proofErr w:type="spellEnd"/>
      <w:proofErr w:type="gramEnd"/>
      <w:r w:rsidRPr="00055BDD">
        <w:rPr>
          <w:i/>
          <w:iCs/>
          <w:sz w:val="24"/>
          <w:szCs w:val="24"/>
        </w:rPr>
        <w:t>:</w:t>
      </w:r>
    </w:p>
    <w:p w:rsidR="008B21DA" w:rsidRPr="00055BDD" w:rsidRDefault="008B21DA" w:rsidP="00055BDD">
      <w:pPr>
        <w:widowControl/>
        <w:numPr>
          <w:ilvl w:val="0"/>
          <w:numId w:val="36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понимать</w:t>
      </w:r>
      <w:proofErr w:type="gramEnd"/>
      <w:r w:rsidRPr="00055BDD">
        <w:rPr>
          <w:sz w:val="24"/>
          <w:szCs w:val="24"/>
        </w:rPr>
        <w:t xml:space="preserve"> на слух речь учителя и одноклассников; основ</w:t>
      </w:r>
      <w:r w:rsidRPr="00055BDD">
        <w:rPr>
          <w:sz w:val="24"/>
          <w:szCs w:val="24"/>
        </w:rPr>
        <w:softHyphen/>
        <w:t>ное содержание небольших доступных текстов в аудиозаписи, построенных на изученном языковом материале;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b/>
          <w:bCs/>
          <w:i/>
          <w:iCs/>
          <w:sz w:val="24"/>
          <w:szCs w:val="24"/>
        </w:rPr>
        <w:t>чтение</w:t>
      </w:r>
      <w:proofErr w:type="gramEnd"/>
      <w:r w:rsidRPr="00055BDD">
        <w:rPr>
          <w:b/>
          <w:bCs/>
          <w:i/>
          <w:iCs/>
          <w:sz w:val="24"/>
          <w:szCs w:val="24"/>
        </w:rPr>
        <w:t>:</w:t>
      </w:r>
    </w:p>
    <w:p w:rsidR="008B21DA" w:rsidRPr="00055BDD" w:rsidRDefault="008B21DA" w:rsidP="00055BDD">
      <w:pPr>
        <w:widowControl/>
        <w:numPr>
          <w:ilvl w:val="0"/>
          <w:numId w:val="37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читать</w:t>
      </w:r>
      <w:proofErr w:type="gramEnd"/>
      <w:r w:rsidRPr="00055BDD">
        <w:rPr>
          <w:sz w:val="24"/>
          <w:szCs w:val="24"/>
        </w:rPr>
        <w:t xml:space="preserve"> вслух небольшие тексты, построенные на изученном языковом материале, соблюдая правила чтения и нужную интонацию;</w:t>
      </w:r>
    </w:p>
    <w:p w:rsidR="008B21DA" w:rsidRPr="00055BDD" w:rsidRDefault="008B21DA" w:rsidP="00055BDD">
      <w:pPr>
        <w:widowControl/>
        <w:numPr>
          <w:ilvl w:val="0"/>
          <w:numId w:val="37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читать</w:t>
      </w:r>
      <w:proofErr w:type="gramEnd"/>
      <w:r w:rsidRPr="00055BDD">
        <w:rPr>
          <w:sz w:val="24"/>
          <w:szCs w:val="24"/>
        </w:rPr>
        <w:t xml:space="preserve">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информацию;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b/>
          <w:bCs/>
          <w:i/>
          <w:iCs/>
          <w:sz w:val="24"/>
          <w:szCs w:val="24"/>
        </w:rPr>
        <w:t>письменная</w:t>
      </w:r>
      <w:proofErr w:type="gramEnd"/>
      <w:r w:rsidRPr="00055BDD">
        <w:rPr>
          <w:b/>
          <w:bCs/>
          <w:i/>
          <w:iCs/>
          <w:sz w:val="24"/>
          <w:szCs w:val="24"/>
        </w:rPr>
        <w:t xml:space="preserve"> речь</w:t>
      </w:r>
      <w:r w:rsidRPr="00055BDD">
        <w:rPr>
          <w:i/>
          <w:iCs/>
          <w:sz w:val="24"/>
          <w:szCs w:val="24"/>
        </w:rPr>
        <w:t>:</w:t>
      </w:r>
    </w:p>
    <w:p w:rsidR="008B21DA" w:rsidRPr="00055BDD" w:rsidRDefault="008B21DA" w:rsidP="00055BDD">
      <w:pPr>
        <w:widowControl/>
        <w:numPr>
          <w:ilvl w:val="0"/>
          <w:numId w:val="38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владеть</w:t>
      </w:r>
      <w:proofErr w:type="gramEnd"/>
      <w:r w:rsidRPr="00055BDD">
        <w:rPr>
          <w:sz w:val="24"/>
          <w:szCs w:val="24"/>
        </w:rPr>
        <w:t xml:space="preserve"> техникой письма;</w:t>
      </w:r>
    </w:p>
    <w:p w:rsidR="008B21DA" w:rsidRPr="00055BDD" w:rsidRDefault="008B21DA" w:rsidP="00055BDD">
      <w:pPr>
        <w:widowControl/>
        <w:numPr>
          <w:ilvl w:val="0"/>
          <w:numId w:val="38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писать</w:t>
      </w:r>
      <w:proofErr w:type="gramEnd"/>
      <w:r w:rsidRPr="00055BDD">
        <w:rPr>
          <w:sz w:val="24"/>
          <w:szCs w:val="24"/>
        </w:rPr>
        <w:t xml:space="preserve"> с опорой на образец поздравление с праздником и короткое личное письмо.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055BDD">
        <w:rPr>
          <w:sz w:val="24"/>
          <w:szCs w:val="24"/>
          <w:u w:val="single"/>
        </w:rPr>
        <w:t>Языковая компетенция (владение языковыми средствами)</w:t>
      </w:r>
    </w:p>
    <w:p w:rsidR="008B21DA" w:rsidRPr="00055BDD" w:rsidRDefault="008B21DA" w:rsidP="00055BDD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адекватное</w:t>
      </w:r>
      <w:proofErr w:type="gramEnd"/>
      <w:r w:rsidRPr="00055BDD">
        <w:rPr>
          <w:sz w:val="24"/>
          <w:szCs w:val="24"/>
        </w:rPr>
        <w:t xml:space="preserve"> произношение и различение на слух всех; звуков иностранного языка; соблюдение правильного ударения в словах и фразах;</w:t>
      </w:r>
    </w:p>
    <w:p w:rsidR="008B21DA" w:rsidRPr="00055BDD" w:rsidRDefault="008B21DA" w:rsidP="00055BDD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соблюдение</w:t>
      </w:r>
      <w:proofErr w:type="gramEnd"/>
      <w:r w:rsidRPr="00055BDD">
        <w:rPr>
          <w:sz w:val="24"/>
          <w:szCs w:val="24"/>
        </w:rPr>
        <w:t xml:space="preserve"> особенностей интонации основных типов предложений;</w:t>
      </w:r>
    </w:p>
    <w:p w:rsidR="008B21DA" w:rsidRPr="00055BDD" w:rsidRDefault="008B21DA" w:rsidP="00055BDD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применение</w:t>
      </w:r>
      <w:proofErr w:type="gramEnd"/>
      <w:r w:rsidRPr="00055BDD">
        <w:rPr>
          <w:sz w:val="24"/>
          <w:szCs w:val="24"/>
        </w:rPr>
        <w:t xml:space="preserve"> основных правил чтения и орфографии,| изученных в курсе начальной школы;</w:t>
      </w:r>
    </w:p>
    <w:p w:rsidR="008B21DA" w:rsidRPr="00055BDD" w:rsidRDefault="008B21DA" w:rsidP="00055BDD">
      <w:pPr>
        <w:widowControl/>
        <w:numPr>
          <w:ilvl w:val="0"/>
          <w:numId w:val="39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распознавание</w:t>
      </w:r>
      <w:proofErr w:type="gramEnd"/>
      <w:r w:rsidRPr="00055BDD">
        <w:rPr>
          <w:sz w:val="24"/>
          <w:szCs w:val="24"/>
        </w:rPr>
        <w:t xml:space="preserve"> и употребление в речи изученных в курсе начальной школы лексических единиц (слов, словосочета</w:t>
      </w:r>
      <w:r w:rsidRPr="00055BDD">
        <w:rPr>
          <w:sz w:val="24"/>
          <w:szCs w:val="24"/>
        </w:rPr>
        <w:softHyphen/>
        <w:t>ний, оценочной лексики, речевых клише) и грамматических явлений.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055BDD">
        <w:rPr>
          <w:sz w:val="24"/>
          <w:szCs w:val="24"/>
          <w:u w:val="single"/>
        </w:rPr>
        <w:t>Социокультурная осведомлённость</w:t>
      </w:r>
    </w:p>
    <w:p w:rsidR="008B21DA" w:rsidRPr="00055BDD" w:rsidRDefault="008B21DA" w:rsidP="00055BDD">
      <w:pPr>
        <w:widowControl/>
        <w:numPr>
          <w:ilvl w:val="0"/>
          <w:numId w:val="40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знание</w:t>
      </w:r>
      <w:proofErr w:type="gramEnd"/>
      <w:r w:rsidRPr="00055BDD">
        <w:rPr>
          <w:sz w:val="24"/>
          <w:szCs w:val="24"/>
        </w:rPr>
        <w:t xml:space="preserve">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языка.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b/>
          <w:bCs/>
          <w:sz w:val="24"/>
          <w:szCs w:val="24"/>
        </w:rPr>
      </w:pPr>
      <w:r w:rsidRPr="00055BDD">
        <w:rPr>
          <w:sz w:val="24"/>
          <w:szCs w:val="24"/>
        </w:rPr>
        <w:t xml:space="preserve"> </w:t>
      </w:r>
      <w:r w:rsidRPr="00055BDD">
        <w:rPr>
          <w:b/>
          <w:bCs/>
          <w:sz w:val="24"/>
          <w:szCs w:val="24"/>
        </w:rPr>
        <w:t>В познавательной сфере:</w:t>
      </w:r>
    </w:p>
    <w:p w:rsidR="008B21DA" w:rsidRPr="00055BDD" w:rsidRDefault="008B21DA" w:rsidP="00055BDD">
      <w:pPr>
        <w:widowControl/>
        <w:numPr>
          <w:ilvl w:val="0"/>
          <w:numId w:val="41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умение</w:t>
      </w:r>
      <w:proofErr w:type="gramEnd"/>
      <w:r w:rsidRPr="00055BDD">
        <w:rPr>
          <w:sz w:val="24"/>
          <w:szCs w:val="24"/>
        </w:rPr>
        <w:t xml:space="preserve"> сравнивать языковые явления родного и иностранного языков на уровне отдельных звуков, букв, слов, словосочетаний, простых предложений;</w:t>
      </w:r>
    </w:p>
    <w:p w:rsidR="008B21DA" w:rsidRPr="00055BDD" w:rsidRDefault="008B21DA" w:rsidP="00055BDD">
      <w:pPr>
        <w:widowControl/>
        <w:numPr>
          <w:ilvl w:val="0"/>
          <w:numId w:val="41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умение</w:t>
      </w:r>
      <w:proofErr w:type="gramEnd"/>
      <w:r w:rsidRPr="00055BDD">
        <w:rPr>
          <w:sz w:val="24"/>
          <w:szCs w:val="24"/>
        </w:rPr>
        <w:t xml:space="preserve">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8B21DA" w:rsidRPr="00055BDD" w:rsidRDefault="008B21DA" w:rsidP="00055BDD">
      <w:pPr>
        <w:widowControl/>
        <w:numPr>
          <w:ilvl w:val="0"/>
          <w:numId w:val="41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совершенствование</w:t>
      </w:r>
      <w:proofErr w:type="gramEnd"/>
      <w:r w:rsidRPr="00055BDD">
        <w:rPr>
          <w:sz w:val="24"/>
          <w:szCs w:val="24"/>
        </w:rPr>
        <w:t xml:space="preserve">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8B21DA" w:rsidRPr="00055BDD" w:rsidRDefault="008B21DA" w:rsidP="00055BDD">
      <w:pPr>
        <w:widowControl/>
        <w:numPr>
          <w:ilvl w:val="0"/>
          <w:numId w:val="41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умение</w:t>
      </w:r>
      <w:proofErr w:type="gramEnd"/>
      <w:r w:rsidRPr="00055BDD">
        <w:rPr>
          <w:sz w:val="24"/>
          <w:szCs w:val="24"/>
        </w:rPr>
        <w:t xml:space="preserve"> пользоваться справочным материалом, представ ленным в доступном данному возрасту виде (правила, таблицы);</w:t>
      </w:r>
    </w:p>
    <w:p w:rsidR="008B21DA" w:rsidRDefault="008B21DA" w:rsidP="00055BDD">
      <w:pPr>
        <w:widowControl/>
        <w:numPr>
          <w:ilvl w:val="0"/>
          <w:numId w:val="41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умение</w:t>
      </w:r>
      <w:proofErr w:type="gramEnd"/>
      <w:r w:rsidRPr="00055BDD">
        <w:rPr>
          <w:sz w:val="24"/>
          <w:szCs w:val="24"/>
        </w:rPr>
        <w:t xml:space="preserve"> осуществлять самонаблюдение и самооценку в доступных младшему школьнику пределах.</w:t>
      </w:r>
    </w:p>
    <w:p w:rsidR="008B21DA" w:rsidRPr="00055BDD" w:rsidRDefault="008B21DA" w:rsidP="00055BDD">
      <w:pPr>
        <w:widowControl/>
        <w:numPr>
          <w:ilvl w:val="0"/>
          <w:numId w:val="41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 w:rsidRPr="00055BDD">
        <w:rPr>
          <w:sz w:val="24"/>
          <w:szCs w:val="24"/>
        </w:rPr>
        <w:t xml:space="preserve"> В ценностно-ориентационной сфере:</w:t>
      </w:r>
    </w:p>
    <w:p w:rsidR="008B21DA" w:rsidRPr="00055BDD" w:rsidRDefault="008B21DA" w:rsidP="00055BDD">
      <w:pPr>
        <w:widowControl/>
        <w:numPr>
          <w:ilvl w:val="0"/>
          <w:numId w:val="42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представление</w:t>
      </w:r>
      <w:proofErr w:type="gramEnd"/>
      <w:r w:rsidRPr="00055BDD">
        <w:rPr>
          <w:sz w:val="24"/>
          <w:szCs w:val="24"/>
        </w:rPr>
        <w:t xml:space="preserve"> об изучаемом иностранном языке как средстве выражения мыслей, чувств, эмоций;</w:t>
      </w:r>
    </w:p>
    <w:p w:rsidR="008B21DA" w:rsidRPr="00055BDD" w:rsidRDefault="008B21DA" w:rsidP="00055BDD">
      <w:pPr>
        <w:widowControl/>
        <w:numPr>
          <w:ilvl w:val="0"/>
          <w:numId w:val="42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приобщение</w:t>
      </w:r>
      <w:proofErr w:type="gramEnd"/>
      <w:r w:rsidRPr="00055BDD">
        <w:rPr>
          <w:sz w:val="24"/>
          <w:szCs w:val="24"/>
        </w:rPr>
        <w:t xml:space="preserve">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b/>
          <w:bCs/>
          <w:sz w:val="24"/>
          <w:szCs w:val="24"/>
        </w:rPr>
      </w:pPr>
      <w:r w:rsidRPr="00055BDD">
        <w:rPr>
          <w:b/>
          <w:bCs/>
          <w:sz w:val="24"/>
          <w:szCs w:val="24"/>
        </w:rPr>
        <w:t xml:space="preserve"> В эстетической сфере:</w:t>
      </w:r>
    </w:p>
    <w:p w:rsidR="008B21DA" w:rsidRPr="00055BDD" w:rsidRDefault="008B21DA" w:rsidP="00055BDD">
      <w:pPr>
        <w:widowControl/>
        <w:numPr>
          <w:ilvl w:val="0"/>
          <w:numId w:val="43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владение</w:t>
      </w:r>
      <w:proofErr w:type="gramEnd"/>
      <w:r w:rsidRPr="00055BDD">
        <w:rPr>
          <w:sz w:val="24"/>
          <w:szCs w:val="24"/>
        </w:rPr>
        <w:t xml:space="preserve"> элементарными средствами выражения чувств и эмоций на иностранном языке;</w:t>
      </w:r>
    </w:p>
    <w:p w:rsidR="008B21DA" w:rsidRPr="00055BDD" w:rsidRDefault="008B21DA" w:rsidP="00055BDD">
      <w:pPr>
        <w:widowControl/>
        <w:numPr>
          <w:ilvl w:val="0"/>
          <w:numId w:val="43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развитие</w:t>
      </w:r>
      <w:proofErr w:type="gramEnd"/>
      <w:r w:rsidRPr="00055BDD">
        <w:rPr>
          <w:sz w:val="24"/>
          <w:szCs w:val="24"/>
        </w:rPr>
        <w:t xml:space="preserve"> чувства прекрасного в процессе знакомства с образцами доступной детской литературы.</w:t>
      </w:r>
    </w:p>
    <w:p w:rsidR="008B21DA" w:rsidRPr="00055BDD" w:rsidRDefault="008B21DA" w:rsidP="00055BDD">
      <w:pPr>
        <w:widowControl/>
        <w:autoSpaceDE/>
        <w:autoSpaceDN/>
        <w:adjustRightInd/>
        <w:spacing w:before="100" w:beforeAutospacing="1" w:after="100" w:afterAutospacing="1"/>
        <w:jc w:val="both"/>
        <w:rPr>
          <w:b/>
          <w:bCs/>
          <w:sz w:val="24"/>
          <w:szCs w:val="24"/>
        </w:rPr>
      </w:pPr>
      <w:r w:rsidRPr="00055BDD">
        <w:rPr>
          <w:b/>
          <w:bCs/>
          <w:sz w:val="24"/>
          <w:szCs w:val="24"/>
        </w:rPr>
        <w:t>В трудовой сфере:</w:t>
      </w:r>
    </w:p>
    <w:p w:rsidR="008B21DA" w:rsidRDefault="008B21DA" w:rsidP="00055BDD">
      <w:pPr>
        <w:widowControl/>
        <w:numPr>
          <w:ilvl w:val="0"/>
          <w:numId w:val="44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055BDD">
        <w:rPr>
          <w:sz w:val="24"/>
          <w:szCs w:val="24"/>
        </w:rPr>
        <w:t>умение</w:t>
      </w:r>
      <w:proofErr w:type="gramEnd"/>
      <w:r w:rsidRPr="00055BDD">
        <w:rPr>
          <w:sz w:val="24"/>
          <w:szCs w:val="24"/>
        </w:rPr>
        <w:t xml:space="preserve"> следовать намеченному плану в своём учебном труде.</w:t>
      </w:r>
    </w:p>
    <w:p w:rsidR="008B21DA" w:rsidRDefault="008B21DA" w:rsidP="006210F9">
      <w:pPr>
        <w:widowControl/>
        <w:autoSpaceDE/>
        <w:autoSpaceDN/>
        <w:adjustRightInd/>
        <w:spacing w:before="100" w:beforeAutospacing="1" w:after="100" w:afterAutospacing="1"/>
        <w:jc w:val="both"/>
        <w:rPr>
          <w:b/>
          <w:bCs/>
          <w:sz w:val="24"/>
          <w:szCs w:val="24"/>
        </w:rPr>
      </w:pPr>
      <w:r w:rsidRPr="00151768">
        <w:rPr>
          <w:b/>
          <w:bCs/>
          <w:sz w:val="24"/>
          <w:szCs w:val="24"/>
        </w:rPr>
        <w:t>Содержание курса</w:t>
      </w:r>
    </w:p>
    <w:p w:rsidR="008B21DA" w:rsidRPr="00151768" w:rsidRDefault="008B21DA" w:rsidP="00151768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151768">
        <w:rPr>
          <w:sz w:val="24"/>
          <w:szCs w:val="24"/>
        </w:rPr>
        <w:t>В курсе обучения иностранному языку можно выделить следующие содержательные линии:</w:t>
      </w:r>
    </w:p>
    <w:p w:rsidR="008B21DA" w:rsidRPr="00151768" w:rsidRDefault="008B21DA" w:rsidP="00151768">
      <w:pPr>
        <w:widowControl/>
        <w:numPr>
          <w:ilvl w:val="0"/>
          <w:numId w:val="45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151768">
        <w:rPr>
          <w:sz w:val="24"/>
          <w:szCs w:val="24"/>
        </w:rPr>
        <w:t>коммуникативные</w:t>
      </w:r>
      <w:proofErr w:type="gramEnd"/>
      <w:r w:rsidRPr="00151768">
        <w:rPr>
          <w:sz w:val="24"/>
          <w:szCs w:val="24"/>
        </w:rPr>
        <w:t xml:space="preserve"> умения в основных видах речевой деятельности: </w:t>
      </w:r>
      <w:proofErr w:type="spellStart"/>
      <w:r w:rsidRPr="00151768">
        <w:rPr>
          <w:sz w:val="24"/>
          <w:szCs w:val="24"/>
        </w:rPr>
        <w:t>аудирование</w:t>
      </w:r>
      <w:proofErr w:type="spellEnd"/>
      <w:r w:rsidRPr="00151768">
        <w:rPr>
          <w:sz w:val="24"/>
          <w:szCs w:val="24"/>
        </w:rPr>
        <w:t>, говорение, чтение и письмо;</w:t>
      </w:r>
    </w:p>
    <w:p w:rsidR="008B21DA" w:rsidRPr="00151768" w:rsidRDefault="008B21DA" w:rsidP="00151768">
      <w:pPr>
        <w:widowControl/>
        <w:numPr>
          <w:ilvl w:val="0"/>
          <w:numId w:val="45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151768">
        <w:rPr>
          <w:sz w:val="24"/>
          <w:szCs w:val="24"/>
        </w:rPr>
        <w:t>языковые</w:t>
      </w:r>
      <w:proofErr w:type="gramEnd"/>
      <w:r w:rsidRPr="00151768">
        <w:rPr>
          <w:sz w:val="24"/>
          <w:szCs w:val="24"/>
        </w:rPr>
        <w:t xml:space="preserve"> средства и навыки пользования ими;</w:t>
      </w:r>
    </w:p>
    <w:p w:rsidR="008B21DA" w:rsidRPr="00151768" w:rsidRDefault="008B21DA" w:rsidP="00151768">
      <w:pPr>
        <w:widowControl/>
        <w:numPr>
          <w:ilvl w:val="0"/>
          <w:numId w:val="45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gramStart"/>
      <w:r w:rsidRPr="00151768">
        <w:rPr>
          <w:sz w:val="24"/>
          <w:szCs w:val="24"/>
        </w:rPr>
        <w:t>социокультурную</w:t>
      </w:r>
      <w:proofErr w:type="gramEnd"/>
      <w:r w:rsidRPr="00151768">
        <w:rPr>
          <w:sz w:val="24"/>
          <w:szCs w:val="24"/>
        </w:rPr>
        <w:t xml:space="preserve"> осведомленность;</w:t>
      </w:r>
    </w:p>
    <w:p w:rsidR="008B21DA" w:rsidRPr="00151768" w:rsidRDefault="008B21DA" w:rsidP="00151768">
      <w:pPr>
        <w:widowControl/>
        <w:numPr>
          <w:ilvl w:val="0"/>
          <w:numId w:val="45"/>
        </w:numPr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proofErr w:type="spellStart"/>
      <w:proofErr w:type="gramStart"/>
      <w:r w:rsidRPr="00151768">
        <w:rPr>
          <w:sz w:val="24"/>
          <w:szCs w:val="24"/>
        </w:rPr>
        <w:t>общеучебные</w:t>
      </w:r>
      <w:proofErr w:type="spellEnd"/>
      <w:proofErr w:type="gramEnd"/>
      <w:r w:rsidRPr="00151768">
        <w:rPr>
          <w:sz w:val="24"/>
          <w:szCs w:val="24"/>
        </w:rPr>
        <w:t xml:space="preserve"> и специальные учебные умения.</w:t>
      </w:r>
    </w:p>
    <w:p w:rsidR="008B21DA" w:rsidRPr="006210F9" w:rsidRDefault="008B21DA" w:rsidP="006210F9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151768">
        <w:rPr>
          <w:sz w:val="24"/>
          <w:szCs w:val="24"/>
        </w:rPr>
        <w:t>Основной содержательной линией из четырех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социокультурной осведомленностью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</w:t>
      </w:r>
      <w:r>
        <w:rPr>
          <w:sz w:val="24"/>
          <w:szCs w:val="24"/>
        </w:rPr>
        <w:t>.</w:t>
      </w:r>
    </w:p>
    <w:p w:rsidR="008B21DA" w:rsidRDefault="008B21DA" w:rsidP="0066573E">
      <w:pPr>
        <w:widowControl/>
        <w:autoSpaceDE/>
        <w:autoSpaceDN/>
        <w:adjustRightInd/>
        <w:spacing w:before="100" w:beforeAutospacing="1" w:after="100" w:afterAutospacing="1"/>
        <w:jc w:val="center"/>
        <w:rPr>
          <w:b/>
          <w:bCs/>
          <w:sz w:val="24"/>
          <w:szCs w:val="24"/>
        </w:rPr>
      </w:pPr>
      <w:r w:rsidRPr="000A5E9C">
        <w:rPr>
          <w:b/>
          <w:bCs/>
          <w:sz w:val="24"/>
          <w:szCs w:val="24"/>
        </w:rPr>
        <w:t>Предметное содержание речи</w:t>
      </w:r>
    </w:p>
    <w:p w:rsidR="008B21DA" w:rsidRPr="000A5E9C" w:rsidRDefault="008B21DA" w:rsidP="0066573E">
      <w:pPr>
        <w:widowControl/>
        <w:autoSpaceDE/>
        <w:autoSpaceDN/>
        <w:adjustRightInd/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Pr="00042A23">
        <w:rPr>
          <w:sz w:val="24"/>
          <w:szCs w:val="24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tbl>
      <w:tblPr>
        <w:tblW w:w="9371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"/>
        <w:gridCol w:w="8917"/>
      </w:tblGrid>
      <w:tr w:rsidR="008B21DA" w:rsidRPr="000A5E9C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5E9C">
              <w:rPr>
                <w:sz w:val="24"/>
                <w:szCs w:val="24"/>
              </w:rPr>
              <w:t>1</w:t>
            </w:r>
          </w:p>
        </w:tc>
        <w:tc>
          <w:tcPr>
            <w:tcW w:w="8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E52A22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b/>
                <w:bCs/>
                <w:sz w:val="24"/>
                <w:szCs w:val="24"/>
              </w:rPr>
              <w:t xml:space="preserve">   </w:t>
            </w:r>
            <w:r w:rsidRPr="000A5E9C">
              <w:rPr>
                <w:b/>
                <w:bCs/>
                <w:sz w:val="24"/>
                <w:szCs w:val="24"/>
              </w:rPr>
              <w:t>Знакомство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 </w:t>
            </w:r>
            <w:r w:rsidRPr="000A5E9C">
              <w:rPr>
                <w:sz w:val="24"/>
                <w:szCs w:val="24"/>
              </w:rPr>
              <w:t xml:space="preserve">С одноклассниками, учителем, персонажами детских произведений: </w:t>
            </w:r>
            <w:proofErr w:type="gramStart"/>
            <w:r w:rsidRPr="000A5E9C">
              <w:rPr>
                <w:sz w:val="24"/>
                <w:szCs w:val="24"/>
              </w:rPr>
              <w:t xml:space="preserve">имя, </w:t>
            </w:r>
            <w:r w:rsidRPr="00E52A22">
              <w:rPr>
                <w:sz w:val="24"/>
                <w:szCs w:val="24"/>
              </w:rPr>
              <w:t xml:space="preserve">  </w:t>
            </w:r>
            <w:proofErr w:type="gramEnd"/>
            <w:r w:rsidRPr="00E52A22">
              <w:rPr>
                <w:sz w:val="24"/>
                <w:szCs w:val="24"/>
              </w:rPr>
              <w:t xml:space="preserve"> </w:t>
            </w:r>
            <w:r w:rsidRPr="000A5E9C">
              <w:rPr>
                <w:sz w:val="24"/>
                <w:szCs w:val="24"/>
              </w:rPr>
              <w:t>возраст.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 </w:t>
            </w:r>
            <w:r w:rsidRPr="000A5E9C">
              <w:rPr>
                <w:sz w:val="24"/>
                <w:szCs w:val="24"/>
              </w:rPr>
              <w:t>Приветствие, прощание (с использованием типичных фраз английского речевого этикета)</w:t>
            </w:r>
          </w:p>
        </w:tc>
      </w:tr>
      <w:tr w:rsidR="008B21DA" w:rsidRPr="000A5E9C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5E9C">
              <w:rPr>
                <w:sz w:val="24"/>
                <w:szCs w:val="24"/>
              </w:rPr>
              <w:t>2</w:t>
            </w:r>
          </w:p>
        </w:tc>
        <w:tc>
          <w:tcPr>
            <w:tcW w:w="8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E52A22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b/>
                <w:bCs/>
                <w:sz w:val="24"/>
                <w:szCs w:val="24"/>
              </w:rPr>
              <w:t xml:space="preserve">  </w:t>
            </w:r>
            <w:r w:rsidRPr="000A5E9C">
              <w:rPr>
                <w:b/>
                <w:bCs/>
                <w:sz w:val="24"/>
                <w:szCs w:val="24"/>
              </w:rPr>
              <w:t>Я и моя семья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</w:t>
            </w:r>
            <w:r w:rsidRPr="000A5E9C">
              <w:rPr>
                <w:sz w:val="24"/>
                <w:szCs w:val="24"/>
              </w:rPr>
              <w:t xml:space="preserve"> Члены семьи, их имена, возраст, внешность, черты характера.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>Увлечения/хобби.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</w:t>
            </w:r>
            <w:r w:rsidRPr="000A5E9C">
              <w:rPr>
                <w:sz w:val="24"/>
                <w:szCs w:val="24"/>
              </w:rPr>
              <w:t xml:space="preserve"> Мой день (распорядок дня, домашние обязанности).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 </w:t>
            </w:r>
            <w:r w:rsidRPr="000A5E9C">
              <w:rPr>
                <w:sz w:val="24"/>
                <w:szCs w:val="24"/>
              </w:rPr>
              <w:t>Покупки в магазине: одежда, обувь, основные продукты питания. Любимая еда.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 </w:t>
            </w:r>
            <w:r w:rsidRPr="000A5E9C">
              <w:rPr>
                <w:sz w:val="24"/>
                <w:szCs w:val="24"/>
              </w:rPr>
              <w:t>Семейные праздники: день рождения, Новый год/ Рождество. Подарки</w:t>
            </w:r>
          </w:p>
        </w:tc>
      </w:tr>
      <w:tr w:rsidR="008B21DA" w:rsidRPr="000A5E9C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5E9C">
              <w:rPr>
                <w:sz w:val="24"/>
                <w:szCs w:val="24"/>
              </w:rPr>
              <w:t>3</w:t>
            </w:r>
          </w:p>
        </w:tc>
        <w:tc>
          <w:tcPr>
            <w:tcW w:w="8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b/>
                <w:bCs/>
                <w:sz w:val="24"/>
                <w:szCs w:val="24"/>
              </w:rPr>
              <w:t xml:space="preserve">  </w:t>
            </w:r>
            <w:r w:rsidRPr="000A5E9C">
              <w:rPr>
                <w:b/>
                <w:bCs/>
                <w:sz w:val="24"/>
                <w:szCs w:val="24"/>
              </w:rPr>
              <w:t>Мир моих увлечений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</w:t>
            </w:r>
            <w:r w:rsidRPr="000A5E9C">
              <w:rPr>
                <w:sz w:val="24"/>
                <w:szCs w:val="24"/>
              </w:rPr>
              <w:t xml:space="preserve"> Мои любимые занятия. Виды спорта и спортивные игры. Мои любимые сказки.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>Выходной день (в зоопарке, цирке), каникулы.</w:t>
            </w:r>
          </w:p>
        </w:tc>
      </w:tr>
      <w:tr w:rsidR="008B21DA" w:rsidRPr="000A5E9C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5E9C">
              <w:rPr>
                <w:sz w:val="24"/>
                <w:szCs w:val="24"/>
              </w:rPr>
              <w:t>4</w:t>
            </w:r>
          </w:p>
        </w:tc>
        <w:tc>
          <w:tcPr>
            <w:tcW w:w="8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E52A22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Я и мои друзья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</w:t>
            </w:r>
            <w:r w:rsidRPr="000A5E9C">
              <w:rPr>
                <w:sz w:val="24"/>
                <w:szCs w:val="24"/>
              </w:rPr>
              <w:t xml:space="preserve"> Имя, возраст, внешность, характер, увлечения / хобби. Совместные занятия.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>Письмо зарубежному другу.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</w:t>
            </w:r>
            <w:r w:rsidRPr="000A5E9C">
              <w:rPr>
                <w:sz w:val="24"/>
                <w:szCs w:val="24"/>
              </w:rPr>
              <w:t xml:space="preserve"> Любимое домашнее животное: кличка, возраст, цвет, размер, характер, что умеет делать.</w:t>
            </w:r>
          </w:p>
        </w:tc>
      </w:tr>
      <w:tr w:rsidR="008B21DA" w:rsidRPr="000A5E9C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5E9C">
              <w:rPr>
                <w:sz w:val="24"/>
                <w:szCs w:val="24"/>
              </w:rPr>
              <w:t>5</w:t>
            </w:r>
          </w:p>
        </w:tc>
        <w:tc>
          <w:tcPr>
            <w:tcW w:w="8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E52A22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Моя школа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0A5E9C">
              <w:rPr>
                <w:b/>
                <w:bCs/>
                <w:sz w:val="24"/>
                <w:szCs w:val="24"/>
              </w:rPr>
              <w:t> </w:t>
            </w:r>
            <w:r w:rsidRPr="000A5E9C">
              <w:rPr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</w:tr>
      <w:tr w:rsidR="008B21DA" w:rsidRPr="000A5E9C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5E9C">
              <w:rPr>
                <w:sz w:val="24"/>
                <w:szCs w:val="24"/>
              </w:rPr>
              <w:t>6</w:t>
            </w:r>
          </w:p>
        </w:tc>
        <w:tc>
          <w:tcPr>
            <w:tcW w:w="8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E52A22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Мир вокруг меня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>Мой дом / квартира / комната: названия комнат, их размер, предметы мебели и интерьера.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>Мой город / село.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 xml:space="preserve"> Природа. Любимое время года. Погода</w:t>
            </w:r>
          </w:p>
        </w:tc>
      </w:tr>
      <w:tr w:rsidR="008B21DA" w:rsidRPr="000A5E9C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5E9C">
              <w:rPr>
                <w:sz w:val="24"/>
                <w:szCs w:val="24"/>
              </w:rPr>
              <w:t>7</w:t>
            </w:r>
          </w:p>
        </w:tc>
        <w:tc>
          <w:tcPr>
            <w:tcW w:w="8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E52A22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b/>
                <w:bCs/>
                <w:sz w:val="24"/>
                <w:szCs w:val="24"/>
              </w:rPr>
              <w:t xml:space="preserve">  </w:t>
            </w:r>
            <w:r w:rsidRPr="000A5E9C">
              <w:rPr>
                <w:b/>
                <w:bCs/>
                <w:sz w:val="24"/>
                <w:szCs w:val="24"/>
              </w:rPr>
              <w:t>Страна / страны и</w:t>
            </w:r>
            <w:r>
              <w:rPr>
                <w:b/>
                <w:bCs/>
                <w:sz w:val="24"/>
                <w:szCs w:val="24"/>
              </w:rPr>
              <w:t>зучаемого языка и родная страна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>Общие сведения: название, столица.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</w:t>
            </w:r>
            <w:r w:rsidRPr="000A5E9C">
              <w:rPr>
                <w:sz w:val="24"/>
                <w:szCs w:val="24"/>
              </w:rPr>
              <w:t xml:space="preserve"> Литературные персонажи книг, популярных среди моих сверстников (имена героев книг, черты характера).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>Небольшие произведения детского фольклора на английском языке (рифмовки, стихи, песни, сказки).</w:t>
            </w:r>
          </w:p>
          <w:p w:rsidR="008B21DA" w:rsidRPr="000A5E9C" w:rsidRDefault="008B21DA" w:rsidP="000A5E9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</w:rPr>
              <w:t xml:space="preserve">  </w:t>
            </w:r>
            <w:r w:rsidRPr="000A5E9C">
              <w:rPr>
                <w:sz w:val="24"/>
                <w:szCs w:val="24"/>
              </w:rPr>
              <w:t>Некоторые формы речевого и неречевого этикета англоговорящих стран в ряде ситуаций общения (в школе, во время совместной игры, за столом, в магазине)</w:t>
            </w:r>
          </w:p>
        </w:tc>
      </w:tr>
    </w:tbl>
    <w:p w:rsidR="008B21DA" w:rsidRPr="00705B0D" w:rsidRDefault="008B21DA" w:rsidP="00705B0D">
      <w:pPr>
        <w:widowControl/>
        <w:autoSpaceDE/>
        <w:autoSpaceDN/>
        <w:adjustRightInd/>
        <w:spacing w:before="100" w:beforeAutospacing="1" w:after="100" w:afterAutospacing="1"/>
        <w:jc w:val="center"/>
        <w:rPr>
          <w:sz w:val="24"/>
          <w:szCs w:val="24"/>
        </w:rPr>
      </w:pPr>
      <w:r w:rsidRPr="00705B0D">
        <w:rPr>
          <w:b/>
          <w:bCs/>
          <w:sz w:val="24"/>
          <w:szCs w:val="24"/>
        </w:rPr>
        <w:t>Характеристика основных видов деятельности учащихся в процессе устного и письменного общения в рамках указанных тем</w:t>
      </w:r>
    </w:p>
    <w:tbl>
      <w:tblPr>
        <w:tblW w:w="9371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45"/>
        <w:gridCol w:w="5226"/>
      </w:tblGrid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Коммуникативные умения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</w:tr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Говорение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Диалогическая форма</w:t>
            </w:r>
            <w:r w:rsidRPr="00705B0D">
              <w:rPr>
                <w:sz w:val="24"/>
                <w:szCs w:val="24"/>
              </w:rPr>
              <w:t>: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Этикетные диалоги в типичных ситуациях бытового, учебно-трудового и межкультурного общения;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Диалог-расспрос;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Диалог-побуждение к действию.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Монологическая форма: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Основные коммуникативные типы речи (речевые формы): описание, сообщение, рассказ, характеристика (персонажей)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Задавать вопросы о чем-либо; отвечать на вопросы собеседника.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Расспрашивать о чем-либо.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Попросить о чем-либо и отреагировать на просьбу собеседника.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Начинать, поддерживать и завершать разговор.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Описывать что-либо.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Сообщать что-либо.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Рассказывать, выражая свое отношение.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Характеризовать, называя качества лица /предмета.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Воспроизводить наизусть тексты рифмовок, стихотворений, песен.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Пересказывать услышанный /прочитанный текст (по опорам, без опор).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Составлять собственный текст по аналогии.</w:t>
            </w:r>
          </w:p>
        </w:tc>
      </w:tr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705B0D">
              <w:rPr>
                <w:b/>
                <w:bCs/>
                <w:sz w:val="24"/>
                <w:szCs w:val="24"/>
              </w:rPr>
              <w:t>Аудирование</w:t>
            </w:r>
            <w:proofErr w:type="spellEnd"/>
            <w:r w:rsidRPr="00705B0D">
              <w:rPr>
                <w:b/>
                <w:bCs/>
                <w:sz w:val="24"/>
                <w:szCs w:val="24"/>
              </w:rPr>
              <w:t xml:space="preserve"> 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Восприятие на слух и понимание речи учителя и одноклассников в процессе общения на уроке;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Восприятие на слух и понимание небольших сообщений, рассказов, сказок в аудиозаписи.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При непосредственном общении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Понимать в целом речь учителя по ходу урока.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Распознавать и полностью понимать речь одноклассника в ходе общения с ним.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Распознавать на слух и понимать связное высказывание учителя, одноклассника, построенное на знакомом материале и /или содержащее некоторые незнакомые слова.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Использовать контекстуальную или языковую догадку.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Использовать переспрос или просьбу повторить для уточнения отдельных деталей.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Вербально или </w:t>
            </w:r>
            <w:proofErr w:type="spellStart"/>
            <w:r w:rsidRPr="00705B0D">
              <w:rPr>
                <w:sz w:val="24"/>
                <w:szCs w:val="24"/>
              </w:rPr>
              <w:t>невербально</w:t>
            </w:r>
            <w:proofErr w:type="spellEnd"/>
            <w:r w:rsidRPr="00705B0D">
              <w:rPr>
                <w:sz w:val="24"/>
                <w:szCs w:val="24"/>
              </w:rPr>
              <w:t xml:space="preserve"> реагировать на услышанное.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При опосредованном общении (на основе </w:t>
            </w:r>
            <w:proofErr w:type="spellStart"/>
            <w:r w:rsidRPr="00705B0D">
              <w:rPr>
                <w:sz w:val="24"/>
                <w:szCs w:val="24"/>
              </w:rPr>
              <w:t>аудиотекста</w:t>
            </w:r>
            <w:proofErr w:type="spellEnd"/>
            <w:r w:rsidRPr="00705B0D">
              <w:rPr>
                <w:sz w:val="24"/>
                <w:szCs w:val="24"/>
              </w:rPr>
              <w:t>)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Воспринимать на слух и понимать основную информацию, содержащуюся в тексте (о ком, о чем идет речь, где это происходит и т.д.)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Воспринимать на слух и </w:t>
            </w:r>
            <w:proofErr w:type="gramStart"/>
            <w:r w:rsidRPr="00705B0D">
              <w:rPr>
                <w:sz w:val="24"/>
                <w:szCs w:val="24"/>
              </w:rPr>
              <w:t>понимать</w:t>
            </w:r>
            <w:proofErr w:type="gramEnd"/>
            <w:r w:rsidRPr="00705B0D">
              <w:rPr>
                <w:sz w:val="24"/>
                <w:szCs w:val="24"/>
              </w:rPr>
              <w:t xml:space="preserve"> как основную информацию, так и детали.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Воспринимать на слух и понимать основную информацию, содержащуюся в тексте (о ком, о чем идет речь, где это происходит и т.д.)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Воспринимать на слух и </w:t>
            </w:r>
            <w:proofErr w:type="gramStart"/>
            <w:r w:rsidRPr="00705B0D">
              <w:rPr>
                <w:sz w:val="24"/>
                <w:szCs w:val="24"/>
              </w:rPr>
              <w:t>понимать</w:t>
            </w:r>
            <w:proofErr w:type="gramEnd"/>
            <w:r w:rsidRPr="00705B0D">
              <w:rPr>
                <w:sz w:val="24"/>
                <w:szCs w:val="24"/>
              </w:rPr>
              <w:t xml:space="preserve"> как основную информацию, так и детали.</w:t>
            </w:r>
          </w:p>
        </w:tc>
      </w:tr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 xml:space="preserve">Чтение 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Читать вслух небольшие тексты, построенные на изученном языковом материале;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proofErr w:type="gramStart"/>
            <w:r w:rsidRPr="00705B0D">
              <w:rPr>
                <w:sz w:val="24"/>
                <w:szCs w:val="24"/>
              </w:rPr>
              <w:t>читать</w:t>
            </w:r>
            <w:proofErr w:type="gramEnd"/>
            <w:r w:rsidRPr="00705B0D">
              <w:rPr>
                <w:sz w:val="24"/>
                <w:szCs w:val="24"/>
              </w:rPr>
              <w:t xml:space="preserve"> про себя и понимать тексты, содержащие как изученный языковой материал, так и отдельные новые слова.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Соотносить графический образ слова с его звуковым образом на основе знания основных правил чтения.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Выразительно читать вслух небольшие тексты, содержащие только изученный материал.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Прогнозировать содержание текста на основе заголовка.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Зрительно воспринимать текст, узнавать знакомые слова, грамматические явления и полностью понимать содержание.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Догадываться о значении незнакомых слов по сходству с русским языком, по контексту.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Зрительно воспринимать текст, узнавать знакомые слова, грамматические явления и понимать основное содержание.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Не обращать внимания на незнакомые слова, не мешающие понимать основное содержание текста.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Находить значение отдельных незнакомых слов в двуязычном словаре учебника.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Находить в тексте необходимую информацию (имена персонажей, где происходит действие и т.д.).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Оценивать поступки героев с точки зрения их соответствия принятым нормам морали.</w:t>
            </w:r>
          </w:p>
        </w:tc>
      </w:tr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Письменная речь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Писать с опорой на образец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proofErr w:type="gramStart"/>
            <w:r w:rsidRPr="00705B0D">
              <w:rPr>
                <w:sz w:val="24"/>
                <w:szCs w:val="24"/>
              </w:rPr>
              <w:t>поздравление</w:t>
            </w:r>
            <w:proofErr w:type="gramEnd"/>
            <w:r w:rsidRPr="00705B0D">
              <w:rPr>
                <w:sz w:val="24"/>
                <w:szCs w:val="24"/>
              </w:rPr>
              <w:t xml:space="preserve"> с праздником;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proofErr w:type="gramStart"/>
            <w:r w:rsidRPr="00705B0D">
              <w:rPr>
                <w:sz w:val="24"/>
                <w:szCs w:val="24"/>
              </w:rPr>
              <w:t>краткое</w:t>
            </w:r>
            <w:proofErr w:type="gramEnd"/>
            <w:r w:rsidRPr="00705B0D">
              <w:rPr>
                <w:sz w:val="24"/>
                <w:szCs w:val="24"/>
              </w:rPr>
              <w:t xml:space="preserve"> личное письмо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Писать по образцу краткое письмо зарубежному другу, сообщать краткие сведения о себе, запрашивать аналогичную информацию о нем.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Писать поздравительную открытку с Новым годом, Рождеством, днем рождения (с опорой на образец).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Правильно оформлять конверт (с опорой на образец).</w:t>
            </w:r>
          </w:p>
        </w:tc>
      </w:tr>
      <w:tr w:rsidR="008B21DA" w:rsidRPr="00705B0D">
        <w:trPr>
          <w:tblCellSpacing w:w="0" w:type="dxa"/>
        </w:trPr>
        <w:tc>
          <w:tcPr>
            <w:tcW w:w="9371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Языковые средства и навыки пользования ими</w:t>
            </w:r>
          </w:p>
        </w:tc>
      </w:tr>
      <w:tr w:rsidR="008B21DA" w:rsidRPr="00705B0D">
        <w:trPr>
          <w:tblCellSpacing w:w="0" w:type="dxa"/>
        </w:trPr>
        <w:tc>
          <w:tcPr>
            <w:tcW w:w="9371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Графика, каллиграфия, орфография</w:t>
            </w:r>
          </w:p>
        </w:tc>
      </w:tr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Все буквы английского алфавита. </w:t>
            </w:r>
            <w:proofErr w:type="spellStart"/>
            <w:proofErr w:type="gramStart"/>
            <w:r w:rsidRPr="00705B0D">
              <w:rPr>
                <w:sz w:val="24"/>
                <w:szCs w:val="24"/>
              </w:rPr>
              <w:t>Звуко</w:t>
            </w:r>
            <w:proofErr w:type="spellEnd"/>
            <w:r w:rsidRPr="00705B0D">
              <w:rPr>
                <w:sz w:val="24"/>
                <w:szCs w:val="24"/>
              </w:rPr>
              <w:t>-буквенные</w:t>
            </w:r>
            <w:proofErr w:type="gramEnd"/>
            <w:r w:rsidRPr="00705B0D">
              <w:rPr>
                <w:sz w:val="24"/>
                <w:szCs w:val="24"/>
              </w:rPr>
              <w:t xml:space="preserve"> соответствия. Основные буквосочетания.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Воспроизводить графически и каллиграфически корректно все буквы английского алфавита (</w:t>
            </w:r>
            <w:proofErr w:type="spellStart"/>
            <w:r w:rsidRPr="00705B0D">
              <w:rPr>
                <w:sz w:val="24"/>
                <w:szCs w:val="24"/>
              </w:rPr>
              <w:t>полупечатное</w:t>
            </w:r>
            <w:proofErr w:type="spellEnd"/>
            <w:r w:rsidRPr="00705B0D">
              <w:rPr>
                <w:sz w:val="24"/>
                <w:szCs w:val="24"/>
              </w:rPr>
              <w:t xml:space="preserve"> написание букв, буквосочетаний, слов, соблюдение нормы соединения отдельных букв, принятых в английском языке).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Соотносить графический образ слова с его звуковым образом.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Отличать буквы от транскрипционных значков. Сравнивать и анализировать буквосочетания и их транскрипцию.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Вставлять пропущенные буквы.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Владеть основными правилами чтения и орфографии, написанием наиболее употребительных слов.</w:t>
            </w:r>
          </w:p>
        </w:tc>
      </w:tr>
      <w:tr w:rsidR="008B21DA" w:rsidRPr="00705B0D">
        <w:trPr>
          <w:tblCellSpacing w:w="0" w:type="dxa"/>
        </w:trPr>
        <w:tc>
          <w:tcPr>
            <w:tcW w:w="9371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Фонетическая сторона речи</w:t>
            </w:r>
          </w:p>
        </w:tc>
      </w:tr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Все звуки английского языка. Нормы произношения звуков английского языка (долгота и краткость гласных, отсутствие оглушения звонких согласных в конце слога или слова, отсутствие смягчения согласных перед гласными). Связующее “</w:t>
            </w:r>
            <w:proofErr w:type="gramStart"/>
            <w:r w:rsidRPr="00705B0D">
              <w:rPr>
                <w:sz w:val="24"/>
                <w:szCs w:val="24"/>
              </w:rPr>
              <w:t>r”(</w:t>
            </w:r>
            <w:proofErr w:type="spellStart"/>
            <w:proofErr w:type="gramEnd"/>
            <w:r w:rsidRPr="00705B0D">
              <w:rPr>
                <w:sz w:val="24"/>
                <w:szCs w:val="24"/>
              </w:rPr>
              <w:t>there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is</w:t>
            </w:r>
            <w:proofErr w:type="spellEnd"/>
            <w:r w:rsidRPr="00705B0D">
              <w:rPr>
                <w:sz w:val="24"/>
                <w:szCs w:val="24"/>
              </w:rPr>
              <w:t>/</w:t>
            </w:r>
            <w:proofErr w:type="spellStart"/>
            <w:r w:rsidRPr="00705B0D">
              <w:rPr>
                <w:sz w:val="24"/>
                <w:szCs w:val="24"/>
              </w:rPr>
              <w:t>there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are</w:t>
            </w:r>
            <w:proofErr w:type="spellEnd"/>
            <w:r w:rsidRPr="00705B0D">
              <w:rPr>
                <w:sz w:val="24"/>
                <w:szCs w:val="24"/>
              </w:rPr>
              <w:t>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Дифтонги. Ударение в изолированном слове, фразе. Отсутствие ударения на служебных словах (артиклях, союзах, предлогах).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Членение предложен</w:t>
            </w:r>
            <w:r>
              <w:rPr>
                <w:sz w:val="24"/>
                <w:szCs w:val="24"/>
              </w:rPr>
              <w:t>ия на смысловые группы. Ритмико</w:t>
            </w:r>
            <w:r w:rsidRPr="00705B0D">
              <w:rPr>
                <w:sz w:val="24"/>
                <w:szCs w:val="24"/>
              </w:rPr>
              <w:t>-интонационные особенности повествовательного, побудительного и вопросительного (общий и специальный вопросы) предложений.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Интонация перечисления.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Различать на слух и адекватно произносить все звуки английского языка.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Находить в тексте слова с заданным звуком.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Соблюдать нормы произношения звуков английского языка в чтении вслух и устной речи.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 xml:space="preserve">Распознавать случаи использования </w:t>
            </w:r>
            <w:proofErr w:type="gramStart"/>
            <w:r w:rsidRPr="00705B0D">
              <w:rPr>
                <w:sz w:val="24"/>
                <w:szCs w:val="24"/>
              </w:rPr>
              <w:t>связующего  “</w:t>
            </w:r>
            <w:proofErr w:type="gramEnd"/>
            <w:r w:rsidRPr="00705B0D">
              <w:rPr>
                <w:sz w:val="24"/>
                <w:szCs w:val="24"/>
              </w:rPr>
              <w:t>r” и соблюдать их в речи.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Соблюдать правильное ударение в изолированном слове, фразе.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05B0D">
              <w:rPr>
                <w:sz w:val="24"/>
                <w:szCs w:val="24"/>
              </w:rPr>
              <w:t>Различать коммуникативный тип предложения по его интонации.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05B0D">
              <w:rPr>
                <w:sz w:val="24"/>
                <w:szCs w:val="24"/>
              </w:rPr>
              <w:t>Корректно произносить предложения с точки зрения их ритмико-интонационных особенностей (повествовательное, побудительное предложение, общий и специальный вопросы).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Корректно произносить предложения с однородными членами.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Воспроизводить слова по транскрипции.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Оперировать полученными фонетическими сведениями из словаря в чтении, письме и говорении.</w:t>
            </w:r>
          </w:p>
        </w:tc>
      </w:tr>
      <w:tr w:rsidR="008B21DA" w:rsidRPr="00705B0D">
        <w:trPr>
          <w:tblCellSpacing w:w="0" w:type="dxa"/>
        </w:trPr>
        <w:tc>
          <w:tcPr>
            <w:tcW w:w="9371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Лексическая сторона речи</w:t>
            </w:r>
          </w:p>
        </w:tc>
      </w:tr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D53B4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Лексические единицы, обслуживающие ситуации общения в пределах тематики начальной школы, в объеме 500 лексических единиц для двустороннего (рецептивного и продуктивного) усвоения. Простейшие устойчивые словосочетания, оценочная лексика и речевые клише как элементы речевого этикета, отличающие культуру англоговорящих стран. Интернациональные слова. Начальные представления о способах словообразования: суффиксация (-</w:t>
            </w:r>
            <w:proofErr w:type="spellStart"/>
            <w:r w:rsidRPr="00705B0D">
              <w:rPr>
                <w:sz w:val="24"/>
                <w:szCs w:val="24"/>
              </w:rPr>
              <w:t>er</w:t>
            </w:r>
            <w:proofErr w:type="spellEnd"/>
            <w:r w:rsidRPr="00705B0D">
              <w:rPr>
                <w:sz w:val="24"/>
                <w:szCs w:val="24"/>
              </w:rPr>
              <w:t xml:space="preserve"> / -</w:t>
            </w:r>
            <w:proofErr w:type="spellStart"/>
            <w:r w:rsidRPr="00705B0D">
              <w:rPr>
                <w:sz w:val="24"/>
                <w:szCs w:val="24"/>
              </w:rPr>
              <w:t>or</w:t>
            </w:r>
            <w:proofErr w:type="spellEnd"/>
            <w:r w:rsidRPr="00705B0D">
              <w:rPr>
                <w:sz w:val="24"/>
                <w:szCs w:val="24"/>
              </w:rPr>
              <w:t>, -</w:t>
            </w:r>
            <w:proofErr w:type="spellStart"/>
            <w:proofErr w:type="gramStart"/>
            <w:r w:rsidRPr="00705B0D">
              <w:rPr>
                <w:sz w:val="24"/>
                <w:szCs w:val="24"/>
              </w:rPr>
              <w:t>tion</w:t>
            </w:r>
            <w:proofErr w:type="spellEnd"/>
            <w:r w:rsidRPr="00705B0D">
              <w:rPr>
                <w:sz w:val="24"/>
                <w:szCs w:val="24"/>
              </w:rPr>
              <w:t>,   </w:t>
            </w:r>
            <w:proofErr w:type="gramEnd"/>
            <w:r w:rsidRPr="00705B0D">
              <w:rPr>
                <w:sz w:val="24"/>
                <w:szCs w:val="24"/>
              </w:rPr>
              <w:t>  -</w:t>
            </w:r>
            <w:proofErr w:type="spellStart"/>
            <w:r w:rsidRPr="00705B0D">
              <w:rPr>
                <w:sz w:val="24"/>
                <w:szCs w:val="24"/>
              </w:rPr>
              <w:t>ist</w:t>
            </w:r>
            <w:proofErr w:type="spellEnd"/>
            <w:r w:rsidRPr="00705B0D">
              <w:rPr>
                <w:sz w:val="24"/>
                <w:szCs w:val="24"/>
              </w:rPr>
              <w:t>, -</w:t>
            </w:r>
            <w:proofErr w:type="spellStart"/>
            <w:r w:rsidRPr="00705B0D">
              <w:rPr>
                <w:sz w:val="24"/>
                <w:szCs w:val="24"/>
              </w:rPr>
              <w:t>ful</w:t>
            </w:r>
            <w:proofErr w:type="spellEnd"/>
            <w:r w:rsidRPr="00705B0D">
              <w:rPr>
                <w:sz w:val="24"/>
                <w:szCs w:val="24"/>
              </w:rPr>
              <w:t>, -</w:t>
            </w:r>
            <w:proofErr w:type="spellStart"/>
            <w:r w:rsidRPr="00705B0D">
              <w:rPr>
                <w:sz w:val="24"/>
                <w:szCs w:val="24"/>
              </w:rPr>
              <w:t>ly</w:t>
            </w:r>
            <w:proofErr w:type="spellEnd"/>
            <w:r w:rsidRPr="00705B0D">
              <w:rPr>
                <w:sz w:val="24"/>
                <w:szCs w:val="24"/>
              </w:rPr>
              <w:t>, -</w:t>
            </w:r>
            <w:proofErr w:type="spellStart"/>
            <w:r w:rsidRPr="00705B0D">
              <w:rPr>
                <w:sz w:val="24"/>
                <w:szCs w:val="24"/>
              </w:rPr>
              <w:t>teen</w:t>
            </w:r>
            <w:proofErr w:type="spellEnd"/>
            <w:r w:rsidRPr="00705B0D">
              <w:rPr>
                <w:sz w:val="24"/>
                <w:szCs w:val="24"/>
              </w:rPr>
              <w:t>, -</w:t>
            </w:r>
            <w:proofErr w:type="spellStart"/>
            <w:r w:rsidRPr="00705B0D">
              <w:rPr>
                <w:sz w:val="24"/>
                <w:szCs w:val="24"/>
              </w:rPr>
              <w:t>ty</w:t>
            </w:r>
            <w:proofErr w:type="spellEnd"/>
            <w:r w:rsidRPr="00705B0D">
              <w:rPr>
                <w:sz w:val="24"/>
                <w:szCs w:val="24"/>
              </w:rPr>
              <w:t>, -</w:t>
            </w:r>
            <w:proofErr w:type="spellStart"/>
            <w:r w:rsidRPr="00705B0D">
              <w:rPr>
                <w:sz w:val="24"/>
                <w:szCs w:val="24"/>
              </w:rPr>
              <w:t>th</w:t>
            </w:r>
            <w:proofErr w:type="spellEnd"/>
            <w:r w:rsidRPr="00705B0D">
              <w:rPr>
                <w:sz w:val="24"/>
                <w:szCs w:val="24"/>
              </w:rPr>
              <w:t>); словосложение (</w:t>
            </w:r>
            <w:proofErr w:type="spellStart"/>
            <w:r w:rsidRPr="00705B0D">
              <w:rPr>
                <w:sz w:val="24"/>
                <w:szCs w:val="24"/>
              </w:rPr>
              <w:t>grandmother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postcard</w:t>
            </w:r>
            <w:proofErr w:type="spellEnd"/>
            <w:r w:rsidRPr="00705B0D">
              <w:rPr>
                <w:sz w:val="24"/>
                <w:szCs w:val="24"/>
              </w:rPr>
              <w:t>); конверсия (</w:t>
            </w:r>
            <w:proofErr w:type="spellStart"/>
            <w:r w:rsidRPr="00705B0D">
              <w:rPr>
                <w:sz w:val="24"/>
                <w:szCs w:val="24"/>
              </w:rPr>
              <w:t>play</w:t>
            </w:r>
            <w:proofErr w:type="spellEnd"/>
            <w:r w:rsidRPr="00705B0D">
              <w:rPr>
                <w:sz w:val="24"/>
                <w:szCs w:val="24"/>
              </w:rPr>
              <w:t xml:space="preserve"> – </w:t>
            </w:r>
            <w:proofErr w:type="spellStart"/>
            <w:r w:rsidRPr="00705B0D">
              <w:rPr>
                <w:sz w:val="24"/>
                <w:szCs w:val="24"/>
              </w:rPr>
              <w:t>to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play</w:t>
            </w:r>
            <w:proofErr w:type="spellEnd"/>
            <w:r w:rsidRPr="00705B0D">
              <w:rPr>
                <w:sz w:val="24"/>
                <w:szCs w:val="24"/>
              </w:rPr>
              <w:t>)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05B0D">
              <w:rPr>
                <w:sz w:val="24"/>
                <w:szCs w:val="24"/>
              </w:rPr>
              <w:t>Узнавать в письменном и устном тексте, воспроизводить и употреблять в речи лексические единицы, обслуживающие ситуации общения в пределах тематики начальной школы, в соответствии с коммуникативной задачей.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05B0D">
              <w:rPr>
                <w:sz w:val="24"/>
                <w:szCs w:val="24"/>
              </w:rPr>
              <w:t>Использовать в речи простейшие устойчивые словосочетания, оценочную лексику и речевые клише, в соответствии с коммуникативной задачей.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05B0D">
              <w:rPr>
                <w:sz w:val="24"/>
                <w:szCs w:val="24"/>
              </w:rPr>
              <w:t>Распознавать и дифференцировать по определенным признакам слова в английском языке (имена собственные и нарицательные, слова, обозначающие предметы и действия) в рамках учебной тематики.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Использовать слова адекватно ситуации общения.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Узнавать простые словообразовательные элементы (суффиксы, префиксы).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Группировать слова по их тематической принадлежности.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Опираться на языковую догадку в процессе чтения и </w:t>
            </w:r>
            <w:proofErr w:type="spellStart"/>
            <w:r w:rsidRPr="00705B0D">
              <w:rPr>
                <w:sz w:val="24"/>
                <w:szCs w:val="24"/>
              </w:rPr>
              <w:t>аудирования</w:t>
            </w:r>
            <w:proofErr w:type="spellEnd"/>
            <w:r w:rsidRPr="00705B0D">
              <w:rPr>
                <w:sz w:val="24"/>
                <w:szCs w:val="24"/>
              </w:rPr>
              <w:t xml:space="preserve"> (интернациональные слова, слова, образованные путем словосложения).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Оперировать активной лексикой в процессе общения.</w:t>
            </w:r>
          </w:p>
        </w:tc>
      </w:tr>
      <w:tr w:rsidR="008B21DA" w:rsidRPr="00705B0D">
        <w:trPr>
          <w:tblCellSpacing w:w="0" w:type="dxa"/>
        </w:trPr>
        <w:tc>
          <w:tcPr>
            <w:tcW w:w="9371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5B0D">
              <w:rPr>
                <w:b/>
                <w:bCs/>
                <w:sz w:val="24"/>
                <w:szCs w:val="24"/>
              </w:rPr>
              <w:t>Грамматическая сторона речи</w:t>
            </w:r>
          </w:p>
        </w:tc>
      </w:tr>
      <w:tr w:rsidR="008B21DA" w:rsidRPr="00705B0D">
        <w:trPr>
          <w:tblCellSpacing w:w="0" w:type="dxa"/>
        </w:trPr>
        <w:tc>
          <w:tcPr>
            <w:tcW w:w="414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Основные коммуникативные типы предложения: повествовательное, побудительное, вопросительное.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Общий и специальный вопросы.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Вопросительные слова: </w:t>
            </w:r>
            <w:proofErr w:type="spellStart"/>
            <w:r w:rsidRPr="00705B0D">
              <w:rPr>
                <w:sz w:val="24"/>
                <w:szCs w:val="24"/>
              </w:rPr>
              <w:t>what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who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when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where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why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how</w:t>
            </w:r>
            <w:proofErr w:type="spellEnd"/>
            <w:r w:rsidRPr="00705B0D">
              <w:rPr>
                <w:sz w:val="24"/>
                <w:szCs w:val="24"/>
              </w:rPr>
              <w:t>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Порядок слов в предложении. Утвердительные и отрицательные предложения.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Побудительные предложения в утвердительной (</w:t>
            </w:r>
            <w:proofErr w:type="spellStart"/>
            <w:r w:rsidRPr="00705B0D">
              <w:rPr>
                <w:sz w:val="24"/>
                <w:szCs w:val="24"/>
              </w:rPr>
              <w:t>Help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me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please</w:t>
            </w:r>
            <w:proofErr w:type="spellEnd"/>
            <w:r w:rsidRPr="00705B0D">
              <w:rPr>
                <w:sz w:val="24"/>
                <w:szCs w:val="24"/>
              </w:rPr>
              <w:t>.) и отрицательной формах (</w:t>
            </w:r>
            <w:proofErr w:type="spellStart"/>
            <w:r w:rsidRPr="00705B0D">
              <w:rPr>
                <w:sz w:val="24"/>
                <w:szCs w:val="24"/>
              </w:rPr>
              <w:t>Don’t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be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late</w:t>
            </w:r>
            <w:proofErr w:type="spellEnd"/>
            <w:r w:rsidRPr="00705B0D">
              <w:rPr>
                <w:sz w:val="24"/>
                <w:szCs w:val="24"/>
              </w:rPr>
              <w:t>!)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Простые распространенные предложения. Предложения с однородными членами. Сложносочиненные предложения с союзами </w:t>
            </w:r>
            <w:proofErr w:type="spellStart"/>
            <w:r w:rsidRPr="00705B0D">
              <w:rPr>
                <w:sz w:val="24"/>
                <w:szCs w:val="24"/>
              </w:rPr>
              <w:t>and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but</w:t>
            </w:r>
            <w:proofErr w:type="spellEnd"/>
            <w:r w:rsidRPr="00705B0D">
              <w:rPr>
                <w:sz w:val="24"/>
                <w:szCs w:val="24"/>
              </w:rPr>
              <w:t>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Грамматические формы изъявительного наклонения: </w:t>
            </w:r>
            <w:proofErr w:type="spellStart"/>
            <w:r w:rsidRPr="00705B0D">
              <w:rPr>
                <w:sz w:val="24"/>
                <w:szCs w:val="24"/>
              </w:rPr>
              <w:t>Present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Future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Past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Simple</w:t>
            </w:r>
            <w:proofErr w:type="spellEnd"/>
            <w:r w:rsidRPr="00705B0D">
              <w:rPr>
                <w:sz w:val="24"/>
                <w:szCs w:val="24"/>
              </w:rPr>
              <w:t xml:space="preserve"> (</w:t>
            </w:r>
            <w:proofErr w:type="spellStart"/>
            <w:r w:rsidRPr="00705B0D">
              <w:rPr>
                <w:sz w:val="24"/>
                <w:szCs w:val="24"/>
              </w:rPr>
              <w:t>Indefinite</w:t>
            </w:r>
            <w:proofErr w:type="spellEnd"/>
            <w:r w:rsidRPr="00705B0D">
              <w:rPr>
                <w:sz w:val="24"/>
                <w:szCs w:val="24"/>
              </w:rPr>
              <w:t xml:space="preserve">). Правильные и неправильные глаголы. Вспомогательный глагол </w:t>
            </w:r>
            <w:proofErr w:type="spellStart"/>
            <w:r w:rsidRPr="00705B0D">
              <w:rPr>
                <w:sz w:val="24"/>
                <w:szCs w:val="24"/>
              </w:rPr>
              <w:t>to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do</w:t>
            </w:r>
            <w:proofErr w:type="spellEnd"/>
            <w:r w:rsidRPr="00705B0D">
              <w:rPr>
                <w:sz w:val="24"/>
                <w:szCs w:val="24"/>
              </w:rPr>
              <w:t>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Глагол-связка </w:t>
            </w:r>
            <w:proofErr w:type="spellStart"/>
            <w:r w:rsidRPr="00705B0D">
              <w:rPr>
                <w:sz w:val="24"/>
                <w:szCs w:val="24"/>
              </w:rPr>
              <w:t>to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be</w:t>
            </w:r>
            <w:proofErr w:type="spellEnd"/>
            <w:r w:rsidRPr="00705B0D">
              <w:rPr>
                <w:sz w:val="24"/>
                <w:szCs w:val="24"/>
              </w:rPr>
              <w:t>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Модальные глаголы </w:t>
            </w:r>
            <w:proofErr w:type="spellStart"/>
            <w:r w:rsidRPr="00705B0D">
              <w:rPr>
                <w:sz w:val="24"/>
                <w:szCs w:val="24"/>
              </w:rPr>
              <w:t>can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may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must</w:t>
            </w:r>
            <w:proofErr w:type="spellEnd"/>
            <w:r w:rsidRPr="00705B0D">
              <w:rPr>
                <w:sz w:val="24"/>
                <w:szCs w:val="24"/>
              </w:rPr>
              <w:t>. Неопределенная форма глагола.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Глагольная конструкция: I </w:t>
            </w:r>
            <w:proofErr w:type="spellStart"/>
            <w:r w:rsidRPr="00705B0D">
              <w:rPr>
                <w:sz w:val="24"/>
                <w:szCs w:val="24"/>
              </w:rPr>
              <w:t>would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like</w:t>
            </w:r>
            <w:proofErr w:type="spellEnd"/>
            <w:r w:rsidRPr="00705B0D">
              <w:rPr>
                <w:sz w:val="24"/>
                <w:szCs w:val="24"/>
              </w:rPr>
              <w:t>… (</w:t>
            </w:r>
            <w:proofErr w:type="spellStart"/>
            <w:r w:rsidRPr="00705B0D">
              <w:rPr>
                <w:sz w:val="24"/>
                <w:szCs w:val="24"/>
              </w:rPr>
              <w:t>I’d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like</w:t>
            </w:r>
            <w:proofErr w:type="spellEnd"/>
            <w:r w:rsidRPr="00705B0D">
              <w:rPr>
                <w:sz w:val="24"/>
                <w:szCs w:val="24"/>
              </w:rPr>
              <w:t>…)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Существительные в единственном и множественном числе (образование по правилу, а также некоторые исключения) с определенным / неопределенным и нулевым артиклем.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Притяжательный падеж существительных.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Прилагательные в </w:t>
            </w:r>
            <w:proofErr w:type="gramStart"/>
            <w:r w:rsidRPr="00705B0D">
              <w:rPr>
                <w:sz w:val="24"/>
                <w:szCs w:val="24"/>
              </w:rPr>
              <w:t>положи-тельной</w:t>
            </w:r>
            <w:proofErr w:type="gramEnd"/>
            <w:r w:rsidRPr="00705B0D">
              <w:rPr>
                <w:sz w:val="24"/>
                <w:szCs w:val="24"/>
              </w:rPr>
              <w:t>, сравнительной и превосходной степенях, образованные по правилам, и исключения.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Местоимения: личные (в именительном и объектном падежах), притяжательные, вопросительные, указательные (</w:t>
            </w:r>
            <w:proofErr w:type="spellStart"/>
            <w:r w:rsidRPr="00705B0D">
              <w:rPr>
                <w:sz w:val="24"/>
                <w:szCs w:val="24"/>
              </w:rPr>
              <w:t>this</w:t>
            </w:r>
            <w:proofErr w:type="spellEnd"/>
            <w:r w:rsidRPr="00705B0D">
              <w:rPr>
                <w:sz w:val="24"/>
                <w:szCs w:val="24"/>
              </w:rPr>
              <w:t>/</w:t>
            </w:r>
            <w:proofErr w:type="spellStart"/>
            <w:r w:rsidRPr="00705B0D">
              <w:rPr>
                <w:sz w:val="24"/>
                <w:szCs w:val="24"/>
              </w:rPr>
              <w:t>these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that</w:t>
            </w:r>
            <w:proofErr w:type="spellEnd"/>
            <w:r w:rsidRPr="00705B0D">
              <w:rPr>
                <w:sz w:val="24"/>
                <w:szCs w:val="24"/>
              </w:rPr>
              <w:t>/</w:t>
            </w:r>
            <w:proofErr w:type="spellStart"/>
            <w:r w:rsidRPr="00705B0D">
              <w:rPr>
                <w:sz w:val="24"/>
                <w:szCs w:val="24"/>
              </w:rPr>
              <w:t>those</w:t>
            </w:r>
            <w:proofErr w:type="spellEnd"/>
            <w:r w:rsidRPr="00705B0D">
              <w:rPr>
                <w:sz w:val="24"/>
                <w:szCs w:val="24"/>
              </w:rPr>
              <w:t xml:space="preserve">), </w:t>
            </w:r>
            <w:proofErr w:type="spellStart"/>
            <w:proofErr w:type="gramStart"/>
            <w:r w:rsidRPr="00705B0D">
              <w:rPr>
                <w:sz w:val="24"/>
                <w:szCs w:val="24"/>
              </w:rPr>
              <w:t>неопреде</w:t>
            </w:r>
            <w:proofErr w:type="spellEnd"/>
            <w:r w:rsidRPr="00705B0D">
              <w:rPr>
                <w:sz w:val="24"/>
                <w:szCs w:val="24"/>
              </w:rPr>
              <w:t>-ленные</w:t>
            </w:r>
            <w:proofErr w:type="gramEnd"/>
            <w:r w:rsidRPr="00705B0D">
              <w:rPr>
                <w:sz w:val="24"/>
                <w:szCs w:val="24"/>
              </w:rPr>
              <w:t xml:space="preserve"> (</w:t>
            </w:r>
            <w:proofErr w:type="spellStart"/>
            <w:r w:rsidRPr="00705B0D">
              <w:rPr>
                <w:sz w:val="24"/>
                <w:szCs w:val="24"/>
              </w:rPr>
              <w:t>some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any</w:t>
            </w:r>
            <w:proofErr w:type="spellEnd"/>
            <w:r w:rsidRPr="00705B0D">
              <w:rPr>
                <w:sz w:val="24"/>
                <w:szCs w:val="24"/>
              </w:rPr>
              <w:t xml:space="preserve"> –некоторые случаи употребления).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  <w:lang w:val="en-US"/>
              </w:rPr>
            </w:pPr>
            <w:r w:rsidRPr="00705B0D">
              <w:rPr>
                <w:sz w:val="24"/>
                <w:szCs w:val="24"/>
              </w:rPr>
              <w:t>Наречия</w:t>
            </w:r>
            <w:r w:rsidRPr="00705B0D">
              <w:rPr>
                <w:sz w:val="24"/>
                <w:szCs w:val="24"/>
                <w:lang w:val="en-US"/>
              </w:rPr>
              <w:t xml:space="preserve"> </w:t>
            </w:r>
            <w:r w:rsidRPr="00705B0D">
              <w:rPr>
                <w:sz w:val="24"/>
                <w:szCs w:val="24"/>
              </w:rPr>
              <w:t>времени</w:t>
            </w:r>
            <w:r w:rsidRPr="00705B0D">
              <w:rPr>
                <w:sz w:val="24"/>
                <w:szCs w:val="24"/>
                <w:lang w:val="en-US"/>
              </w:rPr>
              <w:t>: yesterday, tomorrow, never, often, sometimes.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  <w:lang w:val="en-US"/>
              </w:rPr>
            </w:pPr>
            <w:r w:rsidRPr="00705B0D">
              <w:rPr>
                <w:sz w:val="24"/>
                <w:szCs w:val="24"/>
              </w:rPr>
              <w:t>Наречия</w:t>
            </w:r>
            <w:r w:rsidRPr="00705B0D">
              <w:rPr>
                <w:sz w:val="24"/>
                <w:szCs w:val="24"/>
                <w:lang w:val="en-US"/>
              </w:rPr>
              <w:t xml:space="preserve"> </w:t>
            </w:r>
            <w:r w:rsidRPr="00705B0D">
              <w:rPr>
                <w:sz w:val="24"/>
                <w:szCs w:val="24"/>
              </w:rPr>
              <w:t>степени</w:t>
            </w:r>
            <w:r w:rsidRPr="00705B0D">
              <w:rPr>
                <w:sz w:val="24"/>
                <w:szCs w:val="24"/>
                <w:lang w:val="en-US"/>
              </w:rPr>
              <w:t>: much, little, very.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Количественные числительные (до 100), порядковые числительные (до 30).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  <w:lang w:val="en-US"/>
              </w:rPr>
            </w:pPr>
            <w:r w:rsidRPr="00705B0D">
              <w:rPr>
                <w:sz w:val="24"/>
                <w:szCs w:val="24"/>
              </w:rPr>
              <w:t>Наиболее</w:t>
            </w:r>
            <w:r w:rsidRPr="00705B0D">
              <w:rPr>
                <w:sz w:val="24"/>
                <w:szCs w:val="24"/>
                <w:lang w:val="en-US"/>
              </w:rPr>
              <w:t xml:space="preserve"> </w:t>
            </w:r>
            <w:r w:rsidRPr="00705B0D">
              <w:rPr>
                <w:sz w:val="24"/>
                <w:szCs w:val="24"/>
              </w:rPr>
              <w:t>употребительные</w:t>
            </w:r>
            <w:r w:rsidRPr="00705B0D">
              <w:rPr>
                <w:sz w:val="24"/>
                <w:szCs w:val="24"/>
                <w:lang w:val="en-US"/>
              </w:rPr>
              <w:t xml:space="preserve"> </w:t>
            </w:r>
            <w:r w:rsidRPr="00705B0D">
              <w:rPr>
                <w:sz w:val="24"/>
                <w:szCs w:val="24"/>
              </w:rPr>
              <w:t>предлоги</w:t>
            </w:r>
            <w:r w:rsidRPr="00705B0D">
              <w:rPr>
                <w:sz w:val="24"/>
                <w:szCs w:val="24"/>
                <w:lang w:val="en-US"/>
              </w:rPr>
              <w:t>: in, on, at, into, to, from, of, with.</w:t>
            </w:r>
          </w:p>
        </w:tc>
        <w:tc>
          <w:tcPr>
            <w:tcW w:w="52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E52A22">
              <w:rPr>
                <w:sz w:val="24"/>
                <w:szCs w:val="24"/>
                <w:lang w:val="en-US"/>
              </w:rPr>
              <w:t xml:space="preserve"> </w:t>
            </w:r>
            <w:r w:rsidRPr="00705B0D">
              <w:rPr>
                <w:sz w:val="24"/>
                <w:szCs w:val="24"/>
              </w:rPr>
              <w:t>Воспроизводить основные коммуникативные типы предложения на основе моделей/ речевых образцов.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Оперировать вопросительными словами в продуктивной речи.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Соблюдать порядок слов в предложении.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Выражать отрицание при помощи отрицательных частиц “</w:t>
            </w:r>
            <w:proofErr w:type="spellStart"/>
            <w:r w:rsidRPr="00705B0D">
              <w:rPr>
                <w:sz w:val="24"/>
                <w:szCs w:val="24"/>
              </w:rPr>
              <w:t>not</w:t>
            </w:r>
            <w:proofErr w:type="spellEnd"/>
            <w:r w:rsidRPr="00705B0D">
              <w:rPr>
                <w:sz w:val="24"/>
                <w:szCs w:val="24"/>
              </w:rPr>
              <w:t>” и “</w:t>
            </w:r>
            <w:proofErr w:type="spellStart"/>
            <w:r w:rsidRPr="00705B0D">
              <w:rPr>
                <w:sz w:val="24"/>
                <w:szCs w:val="24"/>
              </w:rPr>
              <w:t>no</w:t>
            </w:r>
            <w:proofErr w:type="spellEnd"/>
            <w:r w:rsidRPr="00705B0D">
              <w:rPr>
                <w:sz w:val="24"/>
                <w:szCs w:val="24"/>
              </w:rPr>
              <w:t>”.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Простое предложение с простым </w:t>
            </w:r>
            <w:proofErr w:type="gramStart"/>
            <w:r w:rsidRPr="00705B0D">
              <w:rPr>
                <w:sz w:val="24"/>
                <w:szCs w:val="24"/>
              </w:rPr>
              <w:t>глагольным  (</w:t>
            </w:r>
            <w:proofErr w:type="spellStart"/>
            <w:proofErr w:type="gramEnd"/>
            <w:r w:rsidRPr="00705B0D">
              <w:rPr>
                <w:sz w:val="24"/>
                <w:szCs w:val="24"/>
              </w:rPr>
              <w:t>He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speaks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English</w:t>
            </w:r>
            <w:proofErr w:type="spellEnd"/>
            <w:r w:rsidRPr="00705B0D">
              <w:rPr>
                <w:sz w:val="24"/>
                <w:szCs w:val="24"/>
              </w:rPr>
              <w:t>), составным именным (</w:t>
            </w:r>
            <w:proofErr w:type="spellStart"/>
            <w:r w:rsidRPr="00705B0D">
              <w:rPr>
                <w:sz w:val="24"/>
                <w:szCs w:val="24"/>
              </w:rPr>
              <w:t>My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family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is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big</w:t>
            </w:r>
            <w:proofErr w:type="spellEnd"/>
            <w:r w:rsidRPr="00705B0D">
              <w:rPr>
                <w:sz w:val="24"/>
                <w:szCs w:val="24"/>
              </w:rPr>
              <w:t xml:space="preserve">) и составным глагольным  (I </w:t>
            </w:r>
            <w:proofErr w:type="spellStart"/>
            <w:r w:rsidRPr="00705B0D">
              <w:rPr>
                <w:sz w:val="24"/>
                <w:szCs w:val="24"/>
              </w:rPr>
              <w:t>like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to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dance</w:t>
            </w:r>
            <w:proofErr w:type="spellEnd"/>
            <w:r w:rsidRPr="00705B0D">
              <w:rPr>
                <w:sz w:val="24"/>
                <w:szCs w:val="24"/>
              </w:rPr>
              <w:t xml:space="preserve">. </w:t>
            </w:r>
            <w:proofErr w:type="spellStart"/>
            <w:r w:rsidRPr="00705B0D">
              <w:rPr>
                <w:sz w:val="24"/>
                <w:szCs w:val="24"/>
              </w:rPr>
              <w:t>She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can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skate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well</w:t>
            </w:r>
            <w:proofErr w:type="spellEnd"/>
            <w:r w:rsidRPr="00705B0D">
              <w:rPr>
                <w:sz w:val="24"/>
                <w:szCs w:val="24"/>
              </w:rPr>
              <w:t>) сказуемым. Безличные предложения (</w:t>
            </w:r>
            <w:proofErr w:type="spellStart"/>
            <w:r w:rsidRPr="00705B0D">
              <w:rPr>
                <w:sz w:val="24"/>
                <w:szCs w:val="24"/>
              </w:rPr>
              <w:t>It’s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hot</w:t>
            </w:r>
            <w:proofErr w:type="spellEnd"/>
            <w:r w:rsidRPr="00705B0D">
              <w:rPr>
                <w:sz w:val="24"/>
                <w:szCs w:val="24"/>
              </w:rPr>
              <w:t xml:space="preserve">. </w:t>
            </w:r>
            <w:proofErr w:type="spellStart"/>
            <w:r w:rsidRPr="00705B0D">
              <w:rPr>
                <w:sz w:val="24"/>
                <w:szCs w:val="24"/>
              </w:rPr>
              <w:t>It’s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five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o’clock</w:t>
            </w:r>
            <w:proofErr w:type="spellEnd"/>
            <w:r w:rsidRPr="00705B0D">
              <w:rPr>
                <w:sz w:val="24"/>
                <w:szCs w:val="24"/>
              </w:rPr>
              <w:t xml:space="preserve">). Предложения с оборотом </w:t>
            </w:r>
            <w:proofErr w:type="spellStart"/>
            <w:r w:rsidRPr="00705B0D">
              <w:rPr>
                <w:sz w:val="24"/>
                <w:szCs w:val="24"/>
              </w:rPr>
              <w:t>there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is</w:t>
            </w:r>
            <w:proofErr w:type="spellEnd"/>
            <w:r w:rsidRPr="00705B0D">
              <w:rPr>
                <w:sz w:val="24"/>
                <w:szCs w:val="24"/>
              </w:rPr>
              <w:t xml:space="preserve">/ </w:t>
            </w:r>
            <w:proofErr w:type="spellStart"/>
            <w:r w:rsidRPr="00705B0D">
              <w:rPr>
                <w:sz w:val="24"/>
                <w:szCs w:val="24"/>
              </w:rPr>
              <w:t>there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are</w:t>
            </w:r>
            <w:proofErr w:type="spellEnd"/>
            <w:r w:rsidRPr="00705B0D">
              <w:rPr>
                <w:sz w:val="24"/>
                <w:szCs w:val="24"/>
              </w:rPr>
              <w:t>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Использовать в речи простые предложения с простым глагольным, составным именным и составным глагольным сказуемыми; безличные предложения; оборот </w:t>
            </w:r>
            <w:proofErr w:type="spellStart"/>
            <w:r w:rsidRPr="00705B0D">
              <w:rPr>
                <w:sz w:val="24"/>
                <w:szCs w:val="24"/>
              </w:rPr>
              <w:t>there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is</w:t>
            </w:r>
            <w:proofErr w:type="spellEnd"/>
            <w:r w:rsidRPr="00705B0D">
              <w:rPr>
                <w:sz w:val="24"/>
                <w:szCs w:val="24"/>
              </w:rPr>
              <w:t xml:space="preserve"> / </w:t>
            </w:r>
            <w:proofErr w:type="spellStart"/>
            <w:r w:rsidRPr="00705B0D">
              <w:rPr>
                <w:sz w:val="24"/>
                <w:szCs w:val="24"/>
              </w:rPr>
              <w:t>there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are</w:t>
            </w:r>
            <w:proofErr w:type="spellEnd"/>
            <w:r w:rsidRPr="00705B0D">
              <w:rPr>
                <w:sz w:val="24"/>
                <w:szCs w:val="24"/>
              </w:rPr>
              <w:t>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Употреблять побудительные предложения в утвердительной и отрицательной формах.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Выражать побуждение при помощи повелительного наклонения.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Различать нераспространенные и распространенные предложения.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Узнавать и употреблять в речи сложносочиненные предложения с союзами </w:t>
            </w:r>
            <w:proofErr w:type="spellStart"/>
            <w:r w:rsidRPr="00705B0D">
              <w:rPr>
                <w:sz w:val="24"/>
                <w:szCs w:val="24"/>
              </w:rPr>
              <w:t>and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but</w:t>
            </w:r>
            <w:proofErr w:type="spellEnd"/>
            <w:r w:rsidRPr="00705B0D">
              <w:rPr>
                <w:sz w:val="24"/>
                <w:szCs w:val="24"/>
              </w:rPr>
              <w:t>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Узнавать в тексте и на слух известные глаголы в </w:t>
            </w:r>
            <w:proofErr w:type="spellStart"/>
            <w:r w:rsidRPr="00705B0D">
              <w:rPr>
                <w:sz w:val="24"/>
                <w:szCs w:val="24"/>
              </w:rPr>
              <w:t>Present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Future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Past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Simple</w:t>
            </w:r>
            <w:proofErr w:type="spellEnd"/>
            <w:r w:rsidRPr="00705B0D">
              <w:rPr>
                <w:sz w:val="24"/>
                <w:szCs w:val="24"/>
              </w:rPr>
              <w:t xml:space="preserve"> (</w:t>
            </w:r>
            <w:proofErr w:type="spellStart"/>
            <w:r w:rsidRPr="00705B0D">
              <w:rPr>
                <w:sz w:val="24"/>
                <w:szCs w:val="24"/>
              </w:rPr>
              <w:t>Indefinite</w:t>
            </w:r>
            <w:proofErr w:type="spellEnd"/>
            <w:r w:rsidRPr="00705B0D">
              <w:rPr>
                <w:sz w:val="24"/>
                <w:szCs w:val="24"/>
              </w:rPr>
              <w:t>), обслуживающие ситуации для начальной школы.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Выражать свое отношение к действию при помощи модальных глаголов (</w:t>
            </w:r>
            <w:proofErr w:type="spellStart"/>
            <w:r w:rsidRPr="00705B0D">
              <w:rPr>
                <w:sz w:val="24"/>
                <w:szCs w:val="24"/>
              </w:rPr>
              <w:t>can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may</w:t>
            </w:r>
            <w:proofErr w:type="spellEnd"/>
            <w:r w:rsidRPr="00705B0D">
              <w:rPr>
                <w:sz w:val="24"/>
                <w:szCs w:val="24"/>
              </w:rPr>
              <w:t xml:space="preserve">, </w:t>
            </w:r>
            <w:proofErr w:type="spellStart"/>
            <w:r w:rsidRPr="00705B0D">
              <w:rPr>
                <w:sz w:val="24"/>
                <w:szCs w:val="24"/>
              </w:rPr>
              <w:t>must</w:t>
            </w:r>
            <w:proofErr w:type="spellEnd"/>
            <w:r w:rsidRPr="00705B0D">
              <w:rPr>
                <w:sz w:val="24"/>
                <w:szCs w:val="24"/>
              </w:rPr>
              <w:t>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 xml:space="preserve">Узнавать и использовать в речи конструкцию: I </w:t>
            </w:r>
            <w:proofErr w:type="spellStart"/>
            <w:r w:rsidRPr="00705B0D">
              <w:rPr>
                <w:sz w:val="24"/>
                <w:szCs w:val="24"/>
              </w:rPr>
              <w:t>would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like</w:t>
            </w:r>
            <w:proofErr w:type="spellEnd"/>
            <w:r w:rsidRPr="00705B0D">
              <w:rPr>
                <w:sz w:val="24"/>
                <w:szCs w:val="24"/>
              </w:rPr>
              <w:t>… (</w:t>
            </w:r>
            <w:proofErr w:type="spellStart"/>
            <w:r w:rsidRPr="00705B0D">
              <w:rPr>
                <w:sz w:val="24"/>
                <w:szCs w:val="24"/>
              </w:rPr>
              <w:t>I’d</w:t>
            </w:r>
            <w:proofErr w:type="spellEnd"/>
            <w:r w:rsidRPr="00705B0D">
              <w:rPr>
                <w:sz w:val="24"/>
                <w:szCs w:val="24"/>
              </w:rPr>
              <w:t xml:space="preserve"> </w:t>
            </w:r>
            <w:proofErr w:type="spellStart"/>
            <w:r w:rsidRPr="00705B0D">
              <w:rPr>
                <w:sz w:val="24"/>
                <w:szCs w:val="24"/>
              </w:rPr>
              <w:t>like</w:t>
            </w:r>
            <w:proofErr w:type="spellEnd"/>
            <w:r w:rsidRPr="00705B0D">
              <w:rPr>
                <w:sz w:val="24"/>
                <w:szCs w:val="24"/>
              </w:rPr>
              <w:t>…)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Различать существительные единственного и множественного числа.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Образовывать формы множественного числа при помощи соответствующих правил. Различать существительные с определенным / неопределенным и нулевым артиклем и правильно их употреблять в речи.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Образовывать притяжательный падеж существительного.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Различать степени сравнения прилагательных. Образовывать степени сравнения прилагательных и употреблять их в речи.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Оперировать в речи личными местоимениями в функции подлежащего и дополнения, указательными, притяжательными и неопределенными местоимениями.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Оперировать в речи некоторыми наречиями времени, степени и образа действия.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Употреблять количественные числительные (до 100) и порядковые числительные (до 30).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705B0D">
              <w:rPr>
                <w:sz w:val="24"/>
                <w:szCs w:val="24"/>
              </w:rPr>
              <w:t> </w:t>
            </w:r>
          </w:p>
          <w:p w:rsidR="008B21DA" w:rsidRPr="00705B0D" w:rsidRDefault="008B21DA" w:rsidP="00705B0D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5B0D">
              <w:rPr>
                <w:sz w:val="24"/>
                <w:szCs w:val="24"/>
              </w:rPr>
              <w:t>Использовать для выражения временных и пространственных отношений наиболее употребительные предлоги.</w:t>
            </w:r>
          </w:p>
        </w:tc>
      </w:tr>
    </w:tbl>
    <w:p w:rsidR="008B21DA" w:rsidRPr="00A33058" w:rsidRDefault="008B21DA" w:rsidP="006210F9">
      <w:pPr>
        <w:widowControl/>
        <w:autoSpaceDE/>
        <w:autoSpaceDN/>
        <w:adjustRightInd/>
        <w:spacing w:before="100" w:beforeAutospacing="1" w:after="100" w:afterAutospacing="1"/>
        <w:ind w:left="1069"/>
        <w:jc w:val="both"/>
        <w:rPr>
          <w:b/>
          <w:bCs/>
          <w:sz w:val="24"/>
          <w:szCs w:val="24"/>
        </w:rPr>
      </w:pPr>
      <w:proofErr w:type="spellStart"/>
      <w:r w:rsidRPr="00A33058">
        <w:rPr>
          <w:b/>
          <w:bCs/>
          <w:sz w:val="24"/>
          <w:szCs w:val="24"/>
        </w:rPr>
        <w:t>Общеучебные</w:t>
      </w:r>
      <w:proofErr w:type="spellEnd"/>
      <w:r w:rsidRPr="00A33058">
        <w:rPr>
          <w:b/>
          <w:bCs/>
          <w:sz w:val="24"/>
          <w:szCs w:val="24"/>
        </w:rPr>
        <w:t xml:space="preserve"> умения и универсальные учебные действия</w:t>
      </w:r>
    </w:p>
    <w:p w:rsidR="008B21DA" w:rsidRDefault="008B21DA" w:rsidP="00DB580A">
      <w:pPr>
        <w:widowControl/>
        <w:autoSpaceDE/>
        <w:autoSpaceDN/>
        <w:adjustRightInd/>
        <w:spacing w:before="100" w:beforeAutospacing="1" w:after="100" w:afterAutospacing="1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В процессе изучения курса «Иностранный язык» младшие школьники:</w:t>
      </w:r>
    </w:p>
    <w:p w:rsidR="008B21DA" w:rsidRDefault="008B21DA" w:rsidP="00DB580A">
      <w:pPr>
        <w:widowControl/>
        <w:autoSpaceDE/>
        <w:autoSpaceDN/>
        <w:adjustRightInd/>
        <w:spacing w:before="100" w:beforeAutospacing="1" w:after="100" w:afterAutospacing="1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т.п.)</w:t>
      </w:r>
    </w:p>
    <w:p w:rsidR="008B21DA" w:rsidRDefault="008B21DA" w:rsidP="00DB580A">
      <w:pPr>
        <w:widowControl/>
        <w:autoSpaceDE/>
        <w:autoSpaceDN/>
        <w:adjustRightInd/>
        <w:spacing w:before="100" w:beforeAutospacing="1" w:after="100" w:afterAutospacing="1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овладевают более разнообразными приемами раскрытия значения слова, используя словообразовательные элементы; синонимы, антонимы, контекст;</w:t>
      </w:r>
    </w:p>
    <w:p w:rsidR="008B21DA" w:rsidRDefault="008B21DA" w:rsidP="00DB580A">
      <w:pPr>
        <w:widowControl/>
        <w:autoSpaceDE/>
        <w:autoSpaceDN/>
        <w:adjustRightInd/>
        <w:spacing w:before="100" w:beforeAutospacing="1" w:after="100" w:afterAutospacing="1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совершенствуют </w:t>
      </w:r>
      <w:proofErr w:type="spellStart"/>
      <w:r>
        <w:rPr>
          <w:sz w:val="24"/>
          <w:szCs w:val="24"/>
        </w:rPr>
        <w:t>общеречевые</w:t>
      </w:r>
      <w:proofErr w:type="spellEnd"/>
      <w:r>
        <w:rPr>
          <w:sz w:val="24"/>
          <w:szCs w:val="24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8B21DA" w:rsidRDefault="008B21DA" w:rsidP="00DB580A">
      <w:pPr>
        <w:widowControl/>
        <w:autoSpaceDE/>
        <w:autoSpaceDN/>
        <w:adjustRightInd/>
        <w:spacing w:before="100" w:beforeAutospacing="1" w:after="100" w:afterAutospacing="1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учатся осуществлять самоконтроль, самооценку;</w:t>
      </w:r>
    </w:p>
    <w:p w:rsidR="008B21DA" w:rsidRDefault="008B21DA" w:rsidP="00DB580A">
      <w:pPr>
        <w:widowControl/>
        <w:autoSpaceDE/>
        <w:autoSpaceDN/>
        <w:adjustRightInd/>
        <w:spacing w:before="100" w:beforeAutospacing="1" w:after="100" w:afterAutospacing="1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учатся самостоятельно выполнять задания с использованием компьютера </w:t>
      </w:r>
      <w:proofErr w:type="gramStart"/>
      <w:r>
        <w:rPr>
          <w:sz w:val="24"/>
          <w:szCs w:val="24"/>
        </w:rPr>
        <w:t>( при</w:t>
      </w:r>
      <w:proofErr w:type="gramEnd"/>
      <w:r>
        <w:rPr>
          <w:sz w:val="24"/>
          <w:szCs w:val="24"/>
        </w:rPr>
        <w:t xml:space="preserve"> наличии мультимедийного приложения).</w:t>
      </w:r>
    </w:p>
    <w:p w:rsidR="008B21DA" w:rsidRPr="00364DE3" w:rsidRDefault="008B21DA" w:rsidP="00364DE3">
      <w:pPr>
        <w:widowControl/>
        <w:autoSpaceDE/>
        <w:autoSpaceDN/>
        <w:adjustRightInd/>
        <w:spacing w:before="100" w:beforeAutospacing="1" w:after="100" w:afterAutospacing="1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Общеучебные</w:t>
      </w:r>
      <w:proofErr w:type="spellEnd"/>
      <w:r>
        <w:rPr>
          <w:sz w:val="24"/>
          <w:szCs w:val="24"/>
        </w:rPr>
        <w:t xml:space="preserve"> и универсальные учебные умения приобретаются учащимися в процессе формирования коммуникативных умений в основных видах речевой деятельности. Поэтому они не выделяются отдельно в тематическом планировании.</w:t>
      </w:r>
    </w:p>
    <w:p w:rsidR="008B21DA" w:rsidRDefault="008B21DA" w:rsidP="00DB580A">
      <w:pPr>
        <w:ind w:firstLine="708"/>
        <w:jc w:val="both"/>
        <w:rPr>
          <w:sz w:val="24"/>
          <w:szCs w:val="24"/>
          <w:bdr w:val="none" w:sz="0" w:space="0" w:color="auto" w:frame="1"/>
        </w:rPr>
      </w:pPr>
    </w:p>
    <w:p w:rsidR="008B21DA" w:rsidRDefault="008B21DA" w:rsidP="00EB4B0C">
      <w:pPr>
        <w:spacing w:line="360" w:lineRule="auto"/>
        <w:jc w:val="center"/>
        <w:rPr>
          <w:b/>
          <w:bCs/>
          <w:sz w:val="24"/>
          <w:szCs w:val="24"/>
          <w:bdr w:val="none" w:sz="0" w:space="0" w:color="auto" w:frame="1"/>
        </w:rPr>
      </w:pPr>
      <w:r>
        <w:rPr>
          <w:b/>
          <w:bCs/>
          <w:sz w:val="24"/>
          <w:szCs w:val="24"/>
          <w:bdr w:val="none" w:sz="0" w:space="0" w:color="auto" w:frame="1"/>
        </w:rPr>
        <w:t>Планируемые результаты освоения учебной   программы по предмету</w:t>
      </w:r>
    </w:p>
    <w:p w:rsidR="008B21DA" w:rsidRPr="000840C8" w:rsidRDefault="008B21DA" w:rsidP="00EB4B0C">
      <w:pPr>
        <w:spacing w:line="360" w:lineRule="auto"/>
        <w:jc w:val="center"/>
        <w:rPr>
          <w:b/>
          <w:bCs/>
          <w:sz w:val="24"/>
          <w:szCs w:val="24"/>
          <w:bdr w:val="none" w:sz="0" w:space="0" w:color="auto" w:frame="1"/>
        </w:rPr>
      </w:pPr>
      <w:r>
        <w:rPr>
          <w:b/>
          <w:bCs/>
          <w:sz w:val="24"/>
          <w:szCs w:val="24"/>
          <w:bdr w:val="none" w:sz="0" w:space="0" w:color="auto" w:frame="1"/>
        </w:rPr>
        <w:t xml:space="preserve"> «Английский язык» к концу основного периода.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3686"/>
        <w:gridCol w:w="3827"/>
      </w:tblGrid>
      <w:tr w:rsidR="008B21DA" w:rsidRPr="000840C8">
        <w:tc>
          <w:tcPr>
            <w:tcW w:w="1843" w:type="dxa"/>
          </w:tcPr>
          <w:p w:rsidR="008B21DA" w:rsidRDefault="008B21DA" w:rsidP="00DA2EE4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8B21DA" w:rsidRPr="000840C8" w:rsidRDefault="008B21DA" w:rsidP="00DA2EE4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Раздел «Коммуникативные умения»</w:t>
            </w:r>
          </w:p>
        </w:tc>
        <w:tc>
          <w:tcPr>
            <w:tcW w:w="3686" w:type="dxa"/>
          </w:tcPr>
          <w:p w:rsidR="008B21DA" w:rsidRDefault="008B21DA" w:rsidP="00DA2EE4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8B21DA" w:rsidRPr="000840C8" w:rsidRDefault="008B21DA" w:rsidP="00DA2EE4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Выпускник научится:</w:t>
            </w:r>
          </w:p>
          <w:p w:rsidR="008B21DA" w:rsidRPr="000840C8" w:rsidRDefault="008B21DA" w:rsidP="00DA2EE4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8B21DA" w:rsidRPr="000840C8" w:rsidRDefault="008B21DA" w:rsidP="00DA2EE4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8B21DA" w:rsidRPr="000840C8" w:rsidRDefault="008B21DA" w:rsidP="00DA2EE4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8B21DA" w:rsidRPr="000840C8">
        <w:tc>
          <w:tcPr>
            <w:tcW w:w="1843" w:type="dxa"/>
          </w:tcPr>
          <w:p w:rsidR="008B21DA" w:rsidRPr="000840C8" w:rsidRDefault="008B21DA" w:rsidP="00DA2EE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Говорение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участвовать в элементарных диалогах: этикетном (в ограниченном круге типичных ситуаций общения), диалоге-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расспросе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(вопрос-ответ), 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диалоге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>-побуждении к действию;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уметь на элементарном уровне составлять небольшое описание предмета, картинки, персонажа;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на элементарном уровне рассказывать о себе, своей семье, друге.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участвовать в элементарном диалоге, расспрашивая собеседника и отвечая на его вопросы;</w:t>
            </w:r>
          </w:p>
          <w:p w:rsidR="008B21DA" w:rsidRPr="000840C8" w:rsidRDefault="008B21DA" w:rsidP="00DA2EE4">
            <w:pPr>
              <w:tabs>
                <w:tab w:val="left" w:pos="3013"/>
                <w:tab w:val="left" w:pos="4200"/>
                <w:tab w:val="left" w:pos="5493"/>
              </w:tabs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воспроизводить наизусть небольшие произведения детского фольклора, детские песни;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составлять краткую характеристику персонажа;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кратко излагать содержание прочитанного текста.</w:t>
            </w:r>
          </w:p>
        </w:tc>
      </w:tr>
      <w:tr w:rsidR="008B21DA" w:rsidRPr="000840C8">
        <w:tc>
          <w:tcPr>
            <w:tcW w:w="1843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840C8">
              <w:rPr>
                <w:b/>
                <w:bCs/>
                <w:color w:val="000000"/>
                <w:sz w:val="24"/>
                <w:szCs w:val="24"/>
              </w:rPr>
              <w:t>Аудирование</w:t>
            </w:r>
            <w:proofErr w:type="spellEnd"/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понимать на слух речь учителя и одноклассников при непосредственном общении и вербально/</w:t>
            </w:r>
            <w:proofErr w:type="spellStart"/>
            <w:r w:rsidRPr="000840C8">
              <w:rPr>
                <w:color w:val="000000"/>
                <w:sz w:val="24"/>
                <w:szCs w:val="24"/>
              </w:rPr>
              <w:t>невербально</w:t>
            </w:r>
            <w:proofErr w:type="spellEnd"/>
            <w:r w:rsidRPr="000840C8">
              <w:rPr>
                <w:color w:val="000000"/>
                <w:sz w:val="24"/>
                <w:szCs w:val="24"/>
              </w:rPr>
              <w:t xml:space="preserve"> реагировать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услышанное;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 xml:space="preserve">• воспринимать на слух в аудиозаписи основную информацию из доступных текстов (сообщений, рассказов, сказок), построенных в основном на </w:t>
            </w:r>
            <w:proofErr w:type="gramStart"/>
            <w:r w:rsidRPr="000840C8">
              <w:rPr>
                <w:color w:val="000000"/>
                <w:sz w:val="24"/>
                <w:szCs w:val="24"/>
              </w:rPr>
              <w:t>знакомом  изученном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языковом материале.</w:t>
            </w: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 xml:space="preserve">• воспринимать на слух </w:t>
            </w:r>
            <w:proofErr w:type="spellStart"/>
            <w:r w:rsidRPr="000840C8">
              <w:rPr>
                <w:color w:val="000000"/>
                <w:sz w:val="24"/>
                <w:szCs w:val="24"/>
              </w:rPr>
              <w:t>аудиотекст</w:t>
            </w:r>
            <w:proofErr w:type="spellEnd"/>
            <w:r w:rsidRPr="000840C8">
              <w:rPr>
                <w:color w:val="000000"/>
                <w:sz w:val="24"/>
                <w:szCs w:val="24"/>
              </w:rPr>
              <w:t xml:space="preserve">, построенный на изученном языковом </w:t>
            </w:r>
            <w:proofErr w:type="gramStart"/>
            <w:r w:rsidRPr="000840C8">
              <w:rPr>
                <w:color w:val="000000"/>
                <w:sz w:val="24"/>
                <w:szCs w:val="24"/>
              </w:rPr>
              <w:t>материале,  и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полностью понимать содержащуюся в нем информацию;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использовать контекстуальную или языковую догадку при восприятии на слух текстов, содержащих некоторые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незнакомые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слова.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</w:tr>
      <w:tr w:rsidR="008B21DA" w:rsidRPr="000840C8">
        <w:tc>
          <w:tcPr>
            <w:tcW w:w="1843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Чтение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соотносить графический образ английского слова с его звуковым образом;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читать вслух небольшой текст, построенный на изученном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языковом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материале, соблюдая правила произношения и соответствующую интонацию;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      </w: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догадываться о значении незнакомых слов по контексту;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не обращать внимания на незнакомые слова, не мешающие понять основное содержание текста.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</w:tr>
      <w:tr w:rsidR="008B21DA" w:rsidRPr="000840C8">
        <w:trPr>
          <w:trHeight w:val="132"/>
        </w:trPr>
        <w:tc>
          <w:tcPr>
            <w:tcW w:w="1843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Письмо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владеть техникой письма;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списывать текст и выписывать из него слова, словосочетания, предложения в соответствии с решаемой учебной задачей;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писать с опорой на образец поздравление с праздником и короткое личное письмо.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в письменной форме кратко отвечать на вопросы к тексту;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составлять рассказ в письменной форме по плану/ключевым словам;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заполнять простую анкету;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 xml:space="preserve">• правильно оформлять конверт (с опорой на образец); 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делать по образцу подписи к рисункам/ фотографиям.</w:t>
            </w:r>
          </w:p>
          <w:p w:rsidR="008B21DA" w:rsidRPr="000840C8" w:rsidRDefault="008B21DA" w:rsidP="00DA2EE4">
            <w:pPr>
              <w:ind w:left="1173"/>
              <w:rPr>
                <w:color w:val="000000"/>
                <w:sz w:val="24"/>
                <w:szCs w:val="24"/>
              </w:rPr>
            </w:pP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</w:tr>
      <w:tr w:rsidR="008B21DA" w:rsidRPr="000840C8">
        <w:tc>
          <w:tcPr>
            <w:tcW w:w="1843" w:type="dxa"/>
          </w:tcPr>
          <w:p w:rsidR="008B21DA" w:rsidRPr="000840C8" w:rsidRDefault="008B21DA" w:rsidP="00DA2EE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Раздел «Языковые средства и навыки оперирования</w:t>
            </w:r>
          </w:p>
          <w:p w:rsidR="008B21DA" w:rsidRPr="000840C8" w:rsidRDefault="008B21DA" w:rsidP="00DA2EE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b/>
                <w:bCs/>
                <w:color w:val="000000"/>
                <w:sz w:val="24"/>
                <w:szCs w:val="24"/>
              </w:rPr>
              <w:t>ими</w:t>
            </w:r>
            <w:proofErr w:type="gramEnd"/>
            <w:r w:rsidRPr="000840C8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Выпускник научится:</w:t>
            </w:r>
          </w:p>
          <w:p w:rsidR="008B21DA" w:rsidRPr="000840C8" w:rsidRDefault="008B21DA" w:rsidP="00DA2EE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Выпускник получит возможность научиться:</w:t>
            </w:r>
          </w:p>
          <w:p w:rsidR="008B21DA" w:rsidRPr="000840C8" w:rsidRDefault="008B21DA" w:rsidP="00DA2EE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B21DA" w:rsidRPr="000840C8">
        <w:tc>
          <w:tcPr>
            <w:tcW w:w="1843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Графика, каллиграфия, орфография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пользоваться английским алфавитом, знать последовательность букв в нем;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воспроизводить графически и каллиграфически корректно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все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буквы английского алфавита (</w:t>
            </w:r>
            <w:proofErr w:type="spellStart"/>
            <w:r w:rsidRPr="000840C8">
              <w:rPr>
                <w:color w:val="000000"/>
                <w:sz w:val="24"/>
                <w:szCs w:val="24"/>
              </w:rPr>
              <w:t>полупечатное</w:t>
            </w:r>
            <w:proofErr w:type="spellEnd"/>
            <w:r w:rsidRPr="000840C8">
              <w:rPr>
                <w:color w:val="000000"/>
                <w:sz w:val="24"/>
                <w:szCs w:val="24"/>
              </w:rPr>
              <w:t xml:space="preserve"> написание букв,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буквосочетаний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>, слов);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находить и сравнивать (в объёме содержания курса) такие языковые единицы, как звук, буква, слово;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применять основные правила чтения и орфографии, изученные в курсе начальной школы; читать и писать изученные слова английского языка;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отличать буквы от знаков транскрипции.</w:t>
            </w: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сравнивать и анализировать буквосочетания английского языка и их транскрипцию;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группировать слова в соответствии с изученными правилами чтения;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уточнять написание слова по словарю учебника.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</w:tr>
      <w:tr w:rsidR="008B21DA" w:rsidRPr="000840C8">
        <w:tc>
          <w:tcPr>
            <w:tcW w:w="1843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Фонетическая сторона речи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различать на слух и адекватно произносить все звуки английского языка, соблюдая нормы произношения звуков;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соблюдать правильное ударение в изолированном слове, фразе;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соблюдать особенности интонации основных типов предложений;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корректно произносить предложения с точки зрения их ритмико-интонационных особенностей.</w:t>
            </w: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распознавать случаи использования связующего «r» и соблюдать их в речи;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соблюдать интонацию перечисления;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соблюдать правило отсутствия ударения на служебных словах (артиклях, союзах, предлогах);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читать изучаемые слова по транскрипции;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писать транскрипцию отдельных звуков, сочетаний звуков по образцу.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</w:tr>
      <w:tr w:rsidR="008B21DA" w:rsidRPr="000840C8">
        <w:tc>
          <w:tcPr>
            <w:tcW w:w="1843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b/>
                <w:bCs/>
                <w:color w:val="000000"/>
                <w:sz w:val="24"/>
                <w:szCs w:val="24"/>
              </w:rPr>
              <w:t>Лексическая сторона речи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•  распознавать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и употреблять в речи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оперировать в процессе общения активной лексикой в соответствии с коммуникативной задачей.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узнавать простые словообразовательные элементы;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 xml:space="preserve">• опираться на языковую догадку в процессе чтения и </w:t>
            </w:r>
            <w:proofErr w:type="spellStart"/>
            <w:r w:rsidRPr="000840C8">
              <w:rPr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0840C8">
              <w:rPr>
                <w:color w:val="000000"/>
                <w:sz w:val="24"/>
                <w:szCs w:val="24"/>
              </w:rPr>
              <w:t xml:space="preserve"> (интернациональные и сложные слова);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составлять простые словари (в картинках, двуязычные) в соответствии с поставленной учебной задачей, используя изучаемую в пределах тематики начальной школы лексику.</w:t>
            </w:r>
          </w:p>
        </w:tc>
      </w:tr>
      <w:tr w:rsidR="008B21DA" w:rsidRPr="000840C8">
        <w:tc>
          <w:tcPr>
            <w:tcW w:w="1843" w:type="dxa"/>
          </w:tcPr>
          <w:p w:rsidR="008B21DA" w:rsidRPr="000840C8" w:rsidRDefault="008B21DA" w:rsidP="00DA2EE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840C8">
              <w:rPr>
                <w:b/>
                <w:bCs/>
                <w:color w:val="000000"/>
                <w:sz w:val="24"/>
                <w:szCs w:val="24"/>
              </w:rPr>
              <w:t>Грамматичес</w:t>
            </w:r>
            <w:proofErr w:type="spellEnd"/>
          </w:p>
          <w:p w:rsidR="008B21DA" w:rsidRPr="000840C8" w:rsidRDefault="008B21DA" w:rsidP="00DA2EE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b/>
                <w:bCs/>
                <w:color w:val="000000"/>
                <w:sz w:val="24"/>
                <w:szCs w:val="24"/>
              </w:rPr>
              <w:t>кая</w:t>
            </w:r>
            <w:proofErr w:type="gramEnd"/>
            <w:r w:rsidRPr="000840C8">
              <w:rPr>
                <w:b/>
                <w:bCs/>
                <w:color w:val="000000"/>
                <w:sz w:val="24"/>
                <w:szCs w:val="24"/>
              </w:rPr>
              <w:t xml:space="preserve"> сторона речи</w:t>
            </w:r>
          </w:p>
          <w:p w:rsidR="008B21DA" w:rsidRPr="000840C8" w:rsidRDefault="008B21DA" w:rsidP="00DA2EE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 xml:space="preserve">• узнавать сложносочиненные предложения с союзами </w:t>
            </w:r>
            <w:proofErr w:type="spellStart"/>
            <w:r w:rsidRPr="000840C8">
              <w:rPr>
                <w:color w:val="000000"/>
                <w:sz w:val="24"/>
                <w:szCs w:val="24"/>
              </w:rPr>
              <w:t>and</w:t>
            </w:r>
            <w:proofErr w:type="spellEnd"/>
            <w:r w:rsidRPr="000840C8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840C8">
              <w:rPr>
                <w:color w:val="000000"/>
                <w:sz w:val="24"/>
                <w:szCs w:val="24"/>
              </w:rPr>
              <w:t>but</w:t>
            </w:r>
            <w:proofErr w:type="spellEnd"/>
            <w:r w:rsidRPr="000840C8">
              <w:rPr>
                <w:color w:val="000000"/>
                <w:sz w:val="24"/>
                <w:szCs w:val="24"/>
              </w:rPr>
              <w:t>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  <w:lang w:val="en-US"/>
              </w:rPr>
            </w:pPr>
            <w:r w:rsidRPr="000840C8">
              <w:rPr>
                <w:color w:val="000000"/>
                <w:sz w:val="24"/>
                <w:szCs w:val="24"/>
              </w:rPr>
              <w:t>• использовать в речи безличные предложения (</w:t>
            </w:r>
            <w:proofErr w:type="spellStart"/>
            <w:r w:rsidRPr="000840C8">
              <w:rPr>
                <w:color w:val="000000"/>
                <w:sz w:val="24"/>
                <w:szCs w:val="24"/>
              </w:rPr>
              <w:t>It’s</w:t>
            </w:r>
            <w:proofErr w:type="spellEnd"/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0C8">
              <w:rPr>
                <w:color w:val="000000"/>
                <w:sz w:val="24"/>
                <w:szCs w:val="24"/>
              </w:rPr>
              <w:t>cold</w:t>
            </w:r>
            <w:proofErr w:type="spellEnd"/>
            <w:r w:rsidRPr="000840C8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0840C8">
              <w:rPr>
                <w:color w:val="000000"/>
                <w:sz w:val="24"/>
                <w:szCs w:val="24"/>
                <w:lang w:val="en-US"/>
              </w:rPr>
              <w:t>It’s</w:t>
            </w:r>
            <w:proofErr w:type="gramEnd"/>
            <w:r w:rsidRPr="000840C8">
              <w:rPr>
                <w:color w:val="000000"/>
                <w:sz w:val="24"/>
                <w:szCs w:val="24"/>
                <w:lang w:val="en-US"/>
              </w:rPr>
              <w:t xml:space="preserve"> 5 o’clock. It’s interesting), </w:t>
            </w:r>
            <w:r w:rsidRPr="000840C8">
              <w:rPr>
                <w:color w:val="000000"/>
                <w:sz w:val="24"/>
                <w:szCs w:val="24"/>
              </w:rPr>
              <w:t>предложения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</w:rPr>
              <w:t>с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</w:rPr>
              <w:t>конструкцией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 xml:space="preserve"> there is/there are;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оперировать в речи неопределенными местоимениями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  <w:lang w:val="en-US"/>
              </w:rPr>
              <w:t>some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any</w:t>
            </w:r>
            <w:r w:rsidRPr="000840C8">
              <w:rPr>
                <w:color w:val="000000"/>
                <w:sz w:val="24"/>
                <w:szCs w:val="24"/>
              </w:rPr>
              <w:t xml:space="preserve"> и их производными (некоторые случаи употребления: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Can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I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have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some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  <w:lang w:val="en-US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  <w:lang w:val="en-US"/>
              </w:rPr>
              <w:t>tea</w:t>
            </w:r>
            <w:proofErr w:type="gramEnd"/>
            <w:r w:rsidRPr="000840C8">
              <w:rPr>
                <w:color w:val="000000"/>
                <w:sz w:val="24"/>
                <w:szCs w:val="24"/>
                <w:lang w:val="en-US"/>
              </w:rPr>
              <w:t>? Is there any milk in the fridge? — No, there isn’t any);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образовывать по правилу прилагательные в сравнительной и превосходной степенях и употреблять их в речи;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распознавать в тексте и дифференцировать слова по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proofErr w:type="gramStart"/>
            <w:r w:rsidRPr="000840C8">
              <w:rPr>
                <w:color w:val="000000"/>
                <w:sz w:val="24"/>
                <w:szCs w:val="24"/>
              </w:rPr>
              <w:t>определенным</w:t>
            </w:r>
            <w:proofErr w:type="gramEnd"/>
            <w:r w:rsidRPr="000840C8">
              <w:rPr>
                <w:color w:val="000000"/>
                <w:sz w:val="24"/>
                <w:szCs w:val="24"/>
              </w:rPr>
              <w:t xml:space="preserve"> признакам (существительные, прилагательные, модальные/смысловые глаголы);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 xml:space="preserve">• выражать своё отношение к действию при помощи модальных глаголов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should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have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to</w:t>
            </w:r>
            <w:r w:rsidRPr="000840C8">
              <w:rPr>
                <w:color w:val="000000"/>
                <w:sz w:val="24"/>
                <w:szCs w:val="24"/>
              </w:rPr>
              <w:t>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>• распознавать и употреблять в речи наиболее употребительные наречия времени, степени и образа действия (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today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yesterday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tomorrow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never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often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sometimes</w:t>
            </w:r>
            <w:r w:rsidRPr="000840C8">
              <w:rPr>
                <w:color w:val="000000"/>
                <w:sz w:val="24"/>
                <w:szCs w:val="24"/>
              </w:rPr>
              <w:t xml:space="preserve">;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much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very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little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well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slowly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quickly</w:t>
            </w:r>
            <w:r w:rsidRPr="000840C8">
              <w:rPr>
                <w:color w:val="000000"/>
                <w:sz w:val="24"/>
                <w:szCs w:val="24"/>
              </w:rPr>
              <w:t>);</w:t>
            </w:r>
          </w:p>
          <w:p w:rsidR="008B21DA" w:rsidRPr="000840C8" w:rsidRDefault="008B21DA" w:rsidP="00DA2EE4">
            <w:pPr>
              <w:rPr>
                <w:color w:val="000000"/>
                <w:sz w:val="24"/>
                <w:szCs w:val="24"/>
              </w:rPr>
            </w:pPr>
            <w:r w:rsidRPr="000840C8">
              <w:rPr>
                <w:color w:val="000000"/>
                <w:sz w:val="24"/>
                <w:szCs w:val="24"/>
              </w:rPr>
              <w:t xml:space="preserve">• узнавать в тексте и на слух, употреблять в речи в пределах тематики начальной школы глаголы в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Present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Progressive</w:t>
            </w:r>
            <w:r w:rsidRPr="000840C8">
              <w:rPr>
                <w:color w:val="000000"/>
                <w:sz w:val="24"/>
                <w:szCs w:val="24"/>
              </w:rPr>
              <w:t xml:space="preserve"> (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Continuous</w:t>
            </w:r>
            <w:r w:rsidRPr="000840C8">
              <w:rPr>
                <w:color w:val="000000"/>
                <w:sz w:val="24"/>
                <w:szCs w:val="24"/>
              </w:rPr>
              <w:t xml:space="preserve">), глагольные конструкции типа: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like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reading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to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be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going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to</w:t>
            </w:r>
            <w:r w:rsidRPr="000840C8">
              <w:rPr>
                <w:color w:val="000000"/>
                <w:sz w:val="24"/>
                <w:szCs w:val="24"/>
              </w:rPr>
              <w:t xml:space="preserve">,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I</w:t>
            </w:r>
            <w:r w:rsidRPr="000840C8">
              <w:rPr>
                <w:color w:val="000000"/>
                <w:sz w:val="24"/>
                <w:szCs w:val="24"/>
              </w:rPr>
              <w:t>'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d</w:t>
            </w:r>
            <w:r w:rsidRPr="000840C8">
              <w:rPr>
                <w:color w:val="000000"/>
                <w:sz w:val="24"/>
                <w:szCs w:val="24"/>
              </w:rPr>
              <w:t xml:space="preserve"> </w:t>
            </w:r>
            <w:r w:rsidRPr="000840C8">
              <w:rPr>
                <w:color w:val="000000"/>
                <w:sz w:val="24"/>
                <w:szCs w:val="24"/>
                <w:lang w:val="en-US"/>
              </w:rPr>
              <w:t>like</w:t>
            </w:r>
            <w:r w:rsidRPr="000840C8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8B21DA" w:rsidRPr="00CA3ECB" w:rsidRDefault="008B21DA" w:rsidP="006210F9">
      <w:pPr>
        <w:widowControl/>
        <w:autoSpaceDE/>
        <w:autoSpaceDN/>
        <w:adjustRightInd/>
        <w:spacing w:before="100" w:beforeAutospacing="1" w:after="100" w:afterAutospacing="1"/>
        <w:jc w:val="both"/>
        <w:rPr>
          <w:b/>
          <w:bCs/>
          <w:sz w:val="24"/>
          <w:szCs w:val="24"/>
        </w:rPr>
      </w:pPr>
      <w:bookmarkStart w:id="0" w:name="_GoBack"/>
      <w:bookmarkEnd w:id="0"/>
      <w:r w:rsidRPr="00CA3ECB">
        <w:rPr>
          <w:b/>
          <w:bCs/>
          <w:sz w:val="24"/>
          <w:szCs w:val="24"/>
        </w:rPr>
        <w:t>Список рекомендуемой учебно-методической литературы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 Федеральный государственный образовательный стандарт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начального</w:t>
      </w:r>
      <w:proofErr w:type="gramEnd"/>
      <w:r>
        <w:rPr>
          <w:color w:val="000000"/>
          <w:sz w:val="26"/>
          <w:szCs w:val="26"/>
        </w:rPr>
        <w:t xml:space="preserve"> общего образования // Вестник образования. – 2010. – №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 Примерные программы начального общего образования. В 2 ч. Ч. 2.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– М.: Просвещение, 2010. – (Серия «Стандарты второго поколения»).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 Быкова Н., Дули Д., Поспелова М., Эванс В. УМК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«Английский в фокусе» для 2 класса. – М.: </w:t>
      </w:r>
      <w:proofErr w:type="spellStart"/>
      <w:r>
        <w:rPr>
          <w:color w:val="000000"/>
          <w:sz w:val="26"/>
          <w:szCs w:val="26"/>
        </w:rPr>
        <w:t>Express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Publishing</w:t>
      </w:r>
      <w:proofErr w:type="spellEnd"/>
      <w:r>
        <w:rPr>
          <w:color w:val="000000"/>
          <w:sz w:val="26"/>
          <w:szCs w:val="26"/>
        </w:rPr>
        <w:t>: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Просвещение, 201</w:t>
      </w:r>
      <w:r w:rsidRPr="00A5413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.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 Быкова Н., Дули Д., Поспелова М., Эванс В. УМК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«Английский в фокусе» для 3 класса. – М.: </w:t>
      </w:r>
      <w:proofErr w:type="spellStart"/>
      <w:r>
        <w:rPr>
          <w:color w:val="000000"/>
          <w:sz w:val="26"/>
          <w:szCs w:val="26"/>
        </w:rPr>
        <w:t>Express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Publishing</w:t>
      </w:r>
      <w:proofErr w:type="spellEnd"/>
      <w:r>
        <w:rPr>
          <w:color w:val="000000"/>
          <w:sz w:val="26"/>
          <w:szCs w:val="26"/>
        </w:rPr>
        <w:t>: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Просвещение, 2011.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 Быкова Н., Дули Д., Поспелова М., Эванс В. УМК</w:t>
      </w:r>
    </w:p>
    <w:p w:rsidR="008B21DA" w:rsidRDefault="008B21DA" w:rsidP="00DB580A">
      <w:pPr>
        <w:tabs>
          <w:tab w:val="left" w:pos="0"/>
        </w:tabs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«Английский в фокусе» для 4 класса. – М.: </w:t>
      </w:r>
      <w:proofErr w:type="spellStart"/>
      <w:r>
        <w:rPr>
          <w:color w:val="000000"/>
          <w:sz w:val="26"/>
          <w:szCs w:val="26"/>
        </w:rPr>
        <w:t>Express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Publishing</w:t>
      </w:r>
      <w:proofErr w:type="spellEnd"/>
      <w:r>
        <w:rPr>
          <w:color w:val="000000"/>
          <w:sz w:val="26"/>
          <w:szCs w:val="26"/>
        </w:rPr>
        <w:t>:</w:t>
      </w:r>
    </w:p>
    <w:p w:rsidR="008B21DA" w:rsidRDefault="008B21DA" w:rsidP="00DB580A">
      <w:pPr>
        <w:tabs>
          <w:tab w:val="left" w:pos="0"/>
        </w:tabs>
        <w:ind w:firstLine="709"/>
        <w:rPr>
          <w:kern w:val="28"/>
          <w:sz w:val="24"/>
          <w:szCs w:val="24"/>
        </w:rPr>
      </w:pPr>
      <w:r>
        <w:rPr>
          <w:color w:val="000000"/>
          <w:sz w:val="26"/>
          <w:szCs w:val="26"/>
        </w:rPr>
        <w:t>Просвещение, 2011.</w:t>
      </w:r>
    </w:p>
    <w:p w:rsidR="008B21DA" w:rsidRDefault="008B21DA" w:rsidP="00DB580A">
      <w:pPr>
        <w:tabs>
          <w:tab w:val="left" w:pos="0"/>
        </w:tabs>
        <w:overflowPunct w:val="0"/>
        <w:ind w:right="142" w:firstLine="709"/>
        <w:jc w:val="both"/>
        <w:rPr>
          <w:kern w:val="28"/>
          <w:sz w:val="24"/>
          <w:szCs w:val="24"/>
        </w:rPr>
      </w:pPr>
    </w:p>
    <w:p w:rsidR="008B21DA" w:rsidRDefault="008B21DA" w:rsidP="00DB580A">
      <w:pPr>
        <w:ind w:firstLine="709"/>
        <w:jc w:val="both"/>
        <w:rPr>
          <w:sz w:val="24"/>
          <w:szCs w:val="24"/>
        </w:rPr>
      </w:pPr>
    </w:p>
    <w:p w:rsidR="008B21DA" w:rsidRDefault="008B21DA" w:rsidP="00DB580A">
      <w:pPr>
        <w:ind w:firstLine="709"/>
        <w:jc w:val="both"/>
        <w:rPr>
          <w:sz w:val="24"/>
          <w:szCs w:val="24"/>
        </w:rPr>
      </w:pPr>
    </w:p>
    <w:p w:rsidR="008B21DA" w:rsidRDefault="008B21DA" w:rsidP="00DB580A">
      <w:pPr>
        <w:ind w:firstLine="709"/>
        <w:jc w:val="both"/>
        <w:rPr>
          <w:sz w:val="24"/>
          <w:szCs w:val="24"/>
        </w:rPr>
      </w:pPr>
    </w:p>
    <w:p w:rsidR="008B21DA" w:rsidRDefault="008B21DA" w:rsidP="00DB580A">
      <w:pPr>
        <w:ind w:firstLine="709"/>
        <w:jc w:val="both"/>
        <w:rPr>
          <w:sz w:val="24"/>
          <w:szCs w:val="24"/>
        </w:rPr>
      </w:pPr>
    </w:p>
    <w:p w:rsidR="008B21DA" w:rsidRDefault="008B21DA" w:rsidP="00DB580A">
      <w:pPr>
        <w:ind w:firstLine="709"/>
        <w:jc w:val="both"/>
        <w:rPr>
          <w:sz w:val="24"/>
          <w:szCs w:val="24"/>
        </w:rPr>
      </w:pPr>
    </w:p>
    <w:p w:rsidR="008B21DA" w:rsidRDefault="008B21DA" w:rsidP="00DB580A">
      <w:pPr>
        <w:ind w:firstLine="709"/>
        <w:jc w:val="both"/>
        <w:rPr>
          <w:sz w:val="24"/>
          <w:szCs w:val="24"/>
        </w:rPr>
      </w:pPr>
    </w:p>
    <w:p w:rsidR="008B21DA" w:rsidRDefault="008B21DA" w:rsidP="00DB580A">
      <w:pPr>
        <w:ind w:firstLine="709"/>
        <w:jc w:val="both"/>
        <w:rPr>
          <w:sz w:val="24"/>
          <w:szCs w:val="24"/>
        </w:rPr>
      </w:pPr>
    </w:p>
    <w:p w:rsidR="008B21DA" w:rsidRPr="00765635" w:rsidRDefault="008B21DA" w:rsidP="009B2F1F">
      <w:pPr>
        <w:jc w:val="both"/>
        <w:rPr>
          <w:sz w:val="24"/>
          <w:szCs w:val="24"/>
        </w:rPr>
      </w:pPr>
    </w:p>
    <w:sectPr w:rsidR="008B21DA" w:rsidRPr="00765635" w:rsidSect="006210F9">
      <w:footerReference w:type="default" r:id="rId7"/>
      <w:footerReference w:type="first" r:id="rId8"/>
      <w:pgSz w:w="11906" w:h="16838"/>
      <w:pgMar w:top="993" w:right="70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1DA" w:rsidRDefault="008B21DA">
      <w:r>
        <w:separator/>
      </w:r>
    </w:p>
  </w:endnote>
  <w:endnote w:type="continuationSeparator" w:id="0">
    <w:p w:rsidR="008B21DA" w:rsidRDefault="008B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1DA" w:rsidRDefault="008B21D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1DA" w:rsidRDefault="008B21D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1DA" w:rsidRDefault="008B21DA">
      <w:r>
        <w:separator/>
      </w:r>
    </w:p>
  </w:footnote>
  <w:footnote w:type="continuationSeparator" w:id="0">
    <w:p w:rsidR="008B21DA" w:rsidRDefault="008B2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2129F"/>
    <w:multiLevelType w:val="multilevel"/>
    <w:tmpl w:val="257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734101E"/>
    <w:multiLevelType w:val="hybridMultilevel"/>
    <w:tmpl w:val="23DE766E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91A73"/>
    <w:multiLevelType w:val="multilevel"/>
    <w:tmpl w:val="BC90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289486D"/>
    <w:multiLevelType w:val="hybridMultilevel"/>
    <w:tmpl w:val="6C380A7E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9C4D44"/>
    <w:multiLevelType w:val="hybridMultilevel"/>
    <w:tmpl w:val="C72EC042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6D3DB2"/>
    <w:multiLevelType w:val="hybridMultilevel"/>
    <w:tmpl w:val="08FE6C84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791CB6"/>
    <w:multiLevelType w:val="hybridMultilevel"/>
    <w:tmpl w:val="7BA254BA"/>
    <w:lvl w:ilvl="0" w:tplc="577ECE3E">
      <w:start w:val="5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73DC4B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404491"/>
    <w:multiLevelType w:val="hybridMultilevel"/>
    <w:tmpl w:val="48BA5834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4811C0"/>
    <w:multiLevelType w:val="hybridMultilevel"/>
    <w:tmpl w:val="69CAC7FC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1D41C0"/>
    <w:multiLevelType w:val="hybridMultilevel"/>
    <w:tmpl w:val="39749F44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EC7446"/>
    <w:multiLevelType w:val="hybridMultilevel"/>
    <w:tmpl w:val="2EEC8602"/>
    <w:lvl w:ilvl="0" w:tplc="EF400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F6391"/>
    <w:multiLevelType w:val="multilevel"/>
    <w:tmpl w:val="EB34C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C9A40BE"/>
    <w:multiLevelType w:val="hybridMultilevel"/>
    <w:tmpl w:val="FE500D80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2D4E52"/>
    <w:multiLevelType w:val="hybridMultilevel"/>
    <w:tmpl w:val="D8164F38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BB6552"/>
    <w:multiLevelType w:val="multilevel"/>
    <w:tmpl w:val="6976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00160C4"/>
    <w:multiLevelType w:val="hybridMultilevel"/>
    <w:tmpl w:val="37365E62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AD093B"/>
    <w:multiLevelType w:val="hybridMultilevel"/>
    <w:tmpl w:val="F81C14E4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C74DCE"/>
    <w:multiLevelType w:val="multilevel"/>
    <w:tmpl w:val="449E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68C446E"/>
    <w:multiLevelType w:val="multilevel"/>
    <w:tmpl w:val="08B43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36952807"/>
    <w:multiLevelType w:val="hybridMultilevel"/>
    <w:tmpl w:val="9AA2C600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8A51FA"/>
    <w:multiLevelType w:val="hybridMultilevel"/>
    <w:tmpl w:val="60564EAE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C3505C"/>
    <w:multiLevelType w:val="multilevel"/>
    <w:tmpl w:val="3FBC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3DA46E93"/>
    <w:multiLevelType w:val="hybridMultilevel"/>
    <w:tmpl w:val="AD7E55A8"/>
    <w:lvl w:ilvl="0" w:tplc="125230AE">
      <w:numFmt w:val="bullet"/>
      <w:lvlText w:val="·"/>
      <w:lvlJc w:val="left"/>
      <w:pPr>
        <w:ind w:left="776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BE37E7"/>
    <w:multiLevelType w:val="hybridMultilevel"/>
    <w:tmpl w:val="AA1C6666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E8251B"/>
    <w:multiLevelType w:val="hybridMultilevel"/>
    <w:tmpl w:val="4988727E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F0371F"/>
    <w:multiLevelType w:val="hybridMultilevel"/>
    <w:tmpl w:val="DFF42378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185C4F"/>
    <w:multiLevelType w:val="hybridMultilevel"/>
    <w:tmpl w:val="35D231CA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24385F"/>
    <w:multiLevelType w:val="hybridMultilevel"/>
    <w:tmpl w:val="8CA2866A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5B51C4"/>
    <w:multiLevelType w:val="hybridMultilevel"/>
    <w:tmpl w:val="0280203E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F84871"/>
    <w:multiLevelType w:val="hybridMultilevel"/>
    <w:tmpl w:val="9968943E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762743"/>
    <w:multiLevelType w:val="hybridMultilevel"/>
    <w:tmpl w:val="CA524E02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227430"/>
    <w:multiLevelType w:val="hybridMultilevel"/>
    <w:tmpl w:val="8794CAC4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0700E6"/>
    <w:multiLevelType w:val="multilevel"/>
    <w:tmpl w:val="35B4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62372117"/>
    <w:multiLevelType w:val="multilevel"/>
    <w:tmpl w:val="5C8E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659012A5"/>
    <w:multiLevelType w:val="hybridMultilevel"/>
    <w:tmpl w:val="03947D98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FC284D"/>
    <w:multiLevelType w:val="hybridMultilevel"/>
    <w:tmpl w:val="A1A234A4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734EFD"/>
    <w:multiLevelType w:val="multilevel"/>
    <w:tmpl w:val="1AAE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6BA43F6B"/>
    <w:multiLevelType w:val="hybridMultilevel"/>
    <w:tmpl w:val="59882F92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FD0DD9"/>
    <w:multiLevelType w:val="hybridMultilevel"/>
    <w:tmpl w:val="C77A1834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6947B7"/>
    <w:multiLevelType w:val="hybridMultilevel"/>
    <w:tmpl w:val="15DCFAA4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294723"/>
    <w:multiLevelType w:val="multilevel"/>
    <w:tmpl w:val="A4B40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1">
    <w:nsid w:val="748F69F5"/>
    <w:multiLevelType w:val="hybridMultilevel"/>
    <w:tmpl w:val="FF8EA5A6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A47E4F"/>
    <w:multiLevelType w:val="hybridMultilevel"/>
    <w:tmpl w:val="D83E5C8C"/>
    <w:lvl w:ilvl="0" w:tplc="125230A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40"/>
        <w:szCs w:val="4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CE7D06"/>
    <w:multiLevelType w:val="multilevel"/>
    <w:tmpl w:val="57A83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4">
    <w:nsid w:val="7B3F7C24"/>
    <w:multiLevelType w:val="hybridMultilevel"/>
    <w:tmpl w:val="A46C2AEA"/>
    <w:lvl w:ilvl="0" w:tplc="77C2A9BA">
      <w:start w:val="1"/>
      <w:numFmt w:val="bullet"/>
      <w:lvlText w:val="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6B1365"/>
    <w:multiLevelType w:val="hybridMultilevel"/>
    <w:tmpl w:val="68564CA6"/>
    <w:lvl w:ilvl="0" w:tplc="CECCE5E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36"/>
  </w:num>
  <w:num w:numId="35">
    <w:abstractNumId w:val="33"/>
  </w:num>
  <w:num w:numId="36">
    <w:abstractNumId w:val="40"/>
  </w:num>
  <w:num w:numId="37">
    <w:abstractNumId w:val="32"/>
  </w:num>
  <w:num w:numId="38">
    <w:abstractNumId w:val="0"/>
  </w:num>
  <w:num w:numId="39">
    <w:abstractNumId w:val="14"/>
  </w:num>
  <w:num w:numId="40">
    <w:abstractNumId w:val="11"/>
  </w:num>
  <w:num w:numId="41">
    <w:abstractNumId w:val="18"/>
  </w:num>
  <w:num w:numId="42">
    <w:abstractNumId w:val="2"/>
  </w:num>
  <w:num w:numId="43">
    <w:abstractNumId w:val="21"/>
  </w:num>
  <w:num w:numId="44">
    <w:abstractNumId w:val="43"/>
  </w:num>
  <w:num w:numId="45">
    <w:abstractNumId w:val="17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0372"/>
    <w:rsid w:val="00000D1D"/>
    <w:rsid w:val="00001560"/>
    <w:rsid w:val="000040EC"/>
    <w:rsid w:val="00004CDA"/>
    <w:rsid w:val="000051D2"/>
    <w:rsid w:val="000075AC"/>
    <w:rsid w:val="00012F38"/>
    <w:rsid w:val="000136EE"/>
    <w:rsid w:val="000140B2"/>
    <w:rsid w:val="0001528B"/>
    <w:rsid w:val="00015334"/>
    <w:rsid w:val="00034F6A"/>
    <w:rsid w:val="0004150B"/>
    <w:rsid w:val="00042A23"/>
    <w:rsid w:val="00050AF7"/>
    <w:rsid w:val="000513CE"/>
    <w:rsid w:val="0005559E"/>
    <w:rsid w:val="00055BDD"/>
    <w:rsid w:val="000568B3"/>
    <w:rsid w:val="0006385D"/>
    <w:rsid w:val="0006387B"/>
    <w:rsid w:val="000705E0"/>
    <w:rsid w:val="0007189E"/>
    <w:rsid w:val="0007332B"/>
    <w:rsid w:val="0007613B"/>
    <w:rsid w:val="000840C8"/>
    <w:rsid w:val="000A2686"/>
    <w:rsid w:val="000A5E9C"/>
    <w:rsid w:val="000B0072"/>
    <w:rsid w:val="000C3C6F"/>
    <w:rsid w:val="000D1A52"/>
    <w:rsid w:val="000D7AD0"/>
    <w:rsid w:val="000E2B74"/>
    <w:rsid w:val="000F6923"/>
    <w:rsid w:val="00113CD3"/>
    <w:rsid w:val="00114ED1"/>
    <w:rsid w:val="00116C57"/>
    <w:rsid w:val="001170BE"/>
    <w:rsid w:val="00123C24"/>
    <w:rsid w:val="00123C81"/>
    <w:rsid w:val="00130558"/>
    <w:rsid w:val="00140881"/>
    <w:rsid w:val="0014740E"/>
    <w:rsid w:val="00147567"/>
    <w:rsid w:val="00151768"/>
    <w:rsid w:val="001556A5"/>
    <w:rsid w:val="00160447"/>
    <w:rsid w:val="0016472C"/>
    <w:rsid w:val="00171D4A"/>
    <w:rsid w:val="00173D47"/>
    <w:rsid w:val="00174D48"/>
    <w:rsid w:val="00185069"/>
    <w:rsid w:val="00186F0F"/>
    <w:rsid w:val="00187CAA"/>
    <w:rsid w:val="00194C38"/>
    <w:rsid w:val="001950B0"/>
    <w:rsid w:val="001951FE"/>
    <w:rsid w:val="001A0E0A"/>
    <w:rsid w:val="001B1708"/>
    <w:rsid w:val="001B1AA4"/>
    <w:rsid w:val="001B2071"/>
    <w:rsid w:val="001B49DF"/>
    <w:rsid w:val="001C4B62"/>
    <w:rsid w:val="001C4F72"/>
    <w:rsid w:val="001D1191"/>
    <w:rsid w:val="001D356A"/>
    <w:rsid w:val="001D3F4B"/>
    <w:rsid w:val="001D54D9"/>
    <w:rsid w:val="001D5CF0"/>
    <w:rsid w:val="001E50F5"/>
    <w:rsid w:val="001E60E4"/>
    <w:rsid w:val="001E7E8C"/>
    <w:rsid w:val="001F5D17"/>
    <w:rsid w:val="001F70C6"/>
    <w:rsid w:val="00204F55"/>
    <w:rsid w:val="00216ADB"/>
    <w:rsid w:val="002174FE"/>
    <w:rsid w:val="00221AD4"/>
    <w:rsid w:val="002238E8"/>
    <w:rsid w:val="00226482"/>
    <w:rsid w:val="0023556F"/>
    <w:rsid w:val="00236504"/>
    <w:rsid w:val="002450B8"/>
    <w:rsid w:val="00246329"/>
    <w:rsid w:val="00253650"/>
    <w:rsid w:val="00263630"/>
    <w:rsid w:val="00263970"/>
    <w:rsid w:val="00266EC6"/>
    <w:rsid w:val="00275B5D"/>
    <w:rsid w:val="002801A3"/>
    <w:rsid w:val="0029087A"/>
    <w:rsid w:val="002A32AF"/>
    <w:rsid w:val="002A691E"/>
    <w:rsid w:val="002B388A"/>
    <w:rsid w:val="002B7FE8"/>
    <w:rsid w:val="002C2EC0"/>
    <w:rsid w:val="002C3B97"/>
    <w:rsid w:val="002C4EB3"/>
    <w:rsid w:val="002C5D15"/>
    <w:rsid w:val="002C6F4F"/>
    <w:rsid w:val="002D4F48"/>
    <w:rsid w:val="002D691C"/>
    <w:rsid w:val="002E0E63"/>
    <w:rsid w:val="002E5C78"/>
    <w:rsid w:val="00302EEC"/>
    <w:rsid w:val="003034C4"/>
    <w:rsid w:val="00306C5D"/>
    <w:rsid w:val="00325A3C"/>
    <w:rsid w:val="0032631B"/>
    <w:rsid w:val="00327C71"/>
    <w:rsid w:val="003341F7"/>
    <w:rsid w:val="00342EAB"/>
    <w:rsid w:val="003516E4"/>
    <w:rsid w:val="00357A1B"/>
    <w:rsid w:val="00360342"/>
    <w:rsid w:val="00364DE3"/>
    <w:rsid w:val="00371647"/>
    <w:rsid w:val="0037165B"/>
    <w:rsid w:val="003726D3"/>
    <w:rsid w:val="0037374D"/>
    <w:rsid w:val="0037799F"/>
    <w:rsid w:val="003813AC"/>
    <w:rsid w:val="00381A78"/>
    <w:rsid w:val="00383486"/>
    <w:rsid w:val="0038512F"/>
    <w:rsid w:val="003956E6"/>
    <w:rsid w:val="00396F3C"/>
    <w:rsid w:val="00397D74"/>
    <w:rsid w:val="003A3053"/>
    <w:rsid w:val="003B1CF8"/>
    <w:rsid w:val="003B3217"/>
    <w:rsid w:val="003B631E"/>
    <w:rsid w:val="003C306F"/>
    <w:rsid w:val="003C3846"/>
    <w:rsid w:val="003C779D"/>
    <w:rsid w:val="003D2847"/>
    <w:rsid w:val="003D38EB"/>
    <w:rsid w:val="003D730A"/>
    <w:rsid w:val="003E1A5B"/>
    <w:rsid w:val="003E79E8"/>
    <w:rsid w:val="0040133B"/>
    <w:rsid w:val="00403B1E"/>
    <w:rsid w:val="004056CE"/>
    <w:rsid w:val="00414F2C"/>
    <w:rsid w:val="0042114D"/>
    <w:rsid w:val="004236F6"/>
    <w:rsid w:val="00423ADA"/>
    <w:rsid w:val="00426139"/>
    <w:rsid w:val="0043733E"/>
    <w:rsid w:val="00440CE6"/>
    <w:rsid w:val="00440EB8"/>
    <w:rsid w:val="00442661"/>
    <w:rsid w:val="00444B48"/>
    <w:rsid w:val="00454039"/>
    <w:rsid w:val="00457D80"/>
    <w:rsid w:val="004635B5"/>
    <w:rsid w:val="004727FB"/>
    <w:rsid w:val="004845B3"/>
    <w:rsid w:val="00485D8C"/>
    <w:rsid w:val="0048752B"/>
    <w:rsid w:val="0049651B"/>
    <w:rsid w:val="004A0C72"/>
    <w:rsid w:val="004A0FB7"/>
    <w:rsid w:val="004A5913"/>
    <w:rsid w:val="004B0DAF"/>
    <w:rsid w:val="004B0FEB"/>
    <w:rsid w:val="004B2ADD"/>
    <w:rsid w:val="004B35BB"/>
    <w:rsid w:val="004B67D3"/>
    <w:rsid w:val="004C4599"/>
    <w:rsid w:val="004D0D82"/>
    <w:rsid w:val="004D2ECB"/>
    <w:rsid w:val="004D5A32"/>
    <w:rsid w:val="004D6475"/>
    <w:rsid w:val="004E1560"/>
    <w:rsid w:val="004E6592"/>
    <w:rsid w:val="004E7F4C"/>
    <w:rsid w:val="004F2F13"/>
    <w:rsid w:val="005035EB"/>
    <w:rsid w:val="0050547C"/>
    <w:rsid w:val="00510A12"/>
    <w:rsid w:val="00516469"/>
    <w:rsid w:val="00516BE6"/>
    <w:rsid w:val="005200BF"/>
    <w:rsid w:val="005205CB"/>
    <w:rsid w:val="005228CC"/>
    <w:rsid w:val="005313C0"/>
    <w:rsid w:val="005330C9"/>
    <w:rsid w:val="005338EE"/>
    <w:rsid w:val="005342C6"/>
    <w:rsid w:val="00537DD3"/>
    <w:rsid w:val="00542A22"/>
    <w:rsid w:val="005446B3"/>
    <w:rsid w:val="0055224D"/>
    <w:rsid w:val="005529A3"/>
    <w:rsid w:val="00560C58"/>
    <w:rsid w:val="00560F8F"/>
    <w:rsid w:val="00565CF6"/>
    <w:rsid w:val="0056707D"/>
    <w:rsid w:val="00574292"/>
    <w:rsid w:val="00574713"/>
    <w:rsid w:val="00574EF4"/>
    <w:rsid w:val="00580711"/>
    <w:rsid w:val="00581D1D"/>
    <w:rsid w:val="00582933"/>
    <w:rsid w:val="005835A6"/>
    <w:rsid w:val="00583F42"/>
    <w:rsid w:val="005842E0"/>
    <w:rsid w:val="005903CA"/>
    <w:rsid w:val="0059448B"/>
    <w:rsid w:val="00595ABE"/>
    <w:rsid w:val="005B3F6D"/>
    <w:rsid w:val="005B5B84"/>
    <w:rsid w:val="005B7A21"/>
    <w:rsid w:val="005D0DEB"/>
    <w:rsid w:val="005D17B3"/>
    <w:rsid w:val="005E43A1"/>
    <w:rsid w:val="005F4BBD"/>
    <w:rsid w:val="0060252C"/>
    <w:rsid w:val="0061399E"/>
    <w:rsid w:val="00614DE7"/>
    <w:rsid w:val="00617B96"/>
    <w:rsid w:val="006210F9"/>
    <w:rsid w:val="00623B65"/>
    <w:rsid w:val="00624233"/>
    <w:rsid w:val="00633116"/>
    <w:rsid w:val="00634186"/>
    <w:rsid w:val="006361F6"/>
    <w:rsid w:val="0065279E"/>
    <w:rsid w:val="006634C1"/>
    <w:rsid w:val="0066573E"/>
    <w:rsid w:val="0066667A"/>
    <w:rsid w:val="00671CE6"/>
    <w:rsid w:val="00672CD0"/>
    <w:rsid w:val="00674279"/>
    <w:rsid w:val="006838C2"/>
    <w:rsid w:val="006A457F"/>
    <w:rsid w:val="006A7650"/>
    <w:rsid w:val="006B44D5"/>
    <w:rsid w:val="006B51C7"/>
    <w:rsid w:val="006C02B8"/>
    <w:rsid w:val="006C76CB"/>
    <w:rsid w:val="006D6752"/>
    <w:rsid w:val="006F0B03"/>
    <w:rsid w:val="006F3000"/>
    <w:rsid w:val="00705B0D"/>
    <w:rsid w:val="0070638E"/>
    <w:rsid w:val="007125BC"/>
    <w:rsid w:val="007142E5"/>
    <w:rsid w:val="007167AF"/>
    <w:rsid w:val="007267B1"/>
    <w:rsid w:val="007270CE"/>
    <w:rsid w:val="00732EEC"/>
    <w:rsid w:val="00736CC4"/>
    <w:rsid w:val="007453DF"/>
    <w:rsid w:val="007501A0"/>
    <w:rsid w:val="00755FBC"/>
    <w:rsid w:val="00760696"/>
    <w:rsid w:val="00765635"/>
    <w:rsid w:val="00767E4A"/>
    <w:rsid w:val="00783FFC"/>
    <w:rsid w:val="00784129"/>
    <w:rsid w:val="00784167"/>
    <w:rsid w:val="00790EF8"/>
    <w:rsid w:val="007966A3"/>
    <w:rsid w:val="00797FD5"/>
    <w:rsid w:val="007A20B0"/>
    <w:rsid w:val="007B690A"/>
    <w:rsid w:val="007C59CE"/>
    <w:rsid w:val="007E0696"/>
    <w:rsid w:val="007F1033"/>
    <w:rsid w:val="007F7847"/>
    <w:rsid w:val="00801723"/>
    <w:rsid w:val="00801884"/>
    <w:rsid w:val="00803505"/>
    <w:rsid w:val="00811F36"/>
    <w:rsid w:val="00814CAC"/>
    <w:rsid w:val="008206FE"/>
    <w:rsid w:val="008272A4"/>
    <w:rsid w:val="00844B93"/>
    <w:rsid w:val="00851905"/>
    <w:rsid w:val="0085415E"/>
    <w:rsid w:val="00857F15"/>
    <w:rsid w:val="008619C3"/>
    <w:rsid w:val="00862C24"/>
    <w:rsid w:val="0086615E"/>
    <w:rsid w:val="00871C6D"/>
    <w:rsid w:val="00872703"/>
    <w:rsid w:val="00875629"/>
    <w:rsid w:val="00881548"/>
    <w:rsid w:val="008836C1"/>
    <w:rsid w:val="0088533C"/>
    <w:rsid w:val="00887D98"/>
    <w:rsid w:val="0089100A"/>
    <w:rsid w:val="00894738"/>
    <w:rsid w:val="008B2121"/>
    <w:rsid w:val="008B21DA"/>
    <w:rsid w:val="008B467D"/>
    <w:rsid w:val="008B5E4A"/>
    <w:rsid w:val="008B79DD"/>
    <w:rsid w:val="008C2F78"/>
    <w:rsid w:val="008E465A"/>
    <w:rsid w:val="008F2681"/>
    <w:rsid w:val="0091364A"/>
    <w:rsid w:val="00921DDC"/>
    <w:rsid w:val="0092708D"/>
    <w:rsid w:val="00932752"/>
    <w:rsid w:val="00934D23"/>
    <w:rsid w:val="00935F49"/>
    <w:rsid w:val="009469A5"/>
    <w:rsid w:val="00946D72"/>
    <w:rsid w:val="00952A81"/>
    <w:rsid w:val="0095361C"/>
    <w:rsid w:val="00957FCF"/>
    <w:rsid w:val="00960EE7"/>
    <w:rsid w:val="00965D79"/>
    <w:rsid w:val="00973CC0"/>
    <w:rsid w:val="00976D83"/>
    <w:rsid w:val="0097701F"/>
    <w:rsid w:val="00977CD2"/>
    <w:rsid w:val="0099393E"/>
    <w:rsid w:val="00993D2E"/>
    <w:rsid w:val="009A133D"/>
    <w:rsid w:val="009A4983"/>
    <w:rsid w:val="009B0CAE"/>
    <w:rsid w:val="009B2F1F"/>
    <w:rsid w:val="009B5A1C"/>
    <w:rsid w:val="009C0E56"/>
    <w:rsid w:val="009C5066"/>
    <w:rsid w:val="009C6B85"/>
    <w:rsid w:val="009D507B"/>
    <w:rsid w:val="009F2BAC"/>
    <w:rsid w:val="009F4EA1"/>
    <w:rsid w:val="00A049B7"/>
    <w:rsid w:val="00A123E3"/>
    <w:rsid w:val="00A17003"/>
    <w:rsid w:val="00A23BC4"/>
    <w:rsid w:val="00A304DD"/>
    <w:rsid w:val="00A32412"/>
    <w:rsid w:val="00A33058"/>
    <w:rsid w:val="00A36C7C"/>
    <w:rsid w:val="00A37201"/>
    <w:rsid w:val="00A37C2A"/>
    <w:rsid w:val="00A422CD"/>
    <w:rsid w:val="00A42AE5"/>
    <w:rsid w:val="00A47AC4"/>
    <w:rsid w:val="00A5413A"/>
    <w:rsid w:val="00A56906"/>
    <w:rsid w:val="00A70398"/>
    <w:rsid w:val="00A7122D"/>
    <w:rsid w:val="00A716D2"/>
    <w:rsid w:val="00A84602"/>
    <w:rsid w:val="00A85CF6"/>
    <w:rsid w:val="00A87C3B"/>
    <w:rsid w:val="00A94043"/>
    <w:rsid w:val="00A94A24"/>
    <w:rsid w:val="00AA0372"/>
    <w:rsid w:val="00AA1D60"/>
    <w:rsid w:val="00AA42AE"/>
    <w:rsid w:val="00AA798E"/>
    <w:rsid w:val="00AB7FDA"/>
    <w:rsid w:val="00AC1925"/>
    <w:rsid w:val="00AD20EE"/>
    <w:rsid w:val="00AD4126"/>
    <w:rsid w:val="00AE0458"/>
    <w:rsid w:val="00AE0AD1"/>
    <w:rsid w:val="00AE194C"/>
    <w:rsid w:val="00AE233D"/>
    <w:rsid w:val="00AE57C7"/>
    <w:rsid w:val="00AF0B4A"/>
    <w:rsid w:val="00AF4634"/>
    <w:rsid w:val="00AF6C86"/>
    <w:rsid w:val="00B0012E"/>
    <w:rsid w:val="00B01A4C"/>
    <w:rsid w:val="00B02B99"/>
    <w:rsid w:val="00B03FD5"/>
    <w:rsid w:val="00B06BDE"/>
    <w:rsid w:val="00B135BC"/>
    <w:rsid w:val="00B325C1"/>
    <w:rsid w:val="00B32DAA"/>
    <w:rsid w:val="00B432C2"/>
    <w:rsid w:val="00B438CA"/>
    <w:rsid w:val="00B43EF2"/>
    <w:rsid w:val="00B47BE1"/>
    <w:rsid w:val="00B505F5"/>
    <w:rsid w:val="00B5289A"/>
    <w:rsid w:val="00B54A41"/>
    <w:rsid w:val="00B628BE"/>
    <w:rsid w:val="00B67C85"/>
    <w:rsid w:val="00B74355"/>
    <w:rsid w:val="00B754AD"/>
    <w:rsid w:val="00B77825"/>
    <w:rsid w:val="00B779BE"/>
    <w:rsid w:val="00B81575"/>
    <w:rsid w:val="00B81587"/>
    <w:rsid w:val="00B9044B"/>
    <w:rsid w:val="00BA12C3"/>
    <w:rsid w:val="00BA48D0"/>
    <w:rsid w:val="00BA6249"/>
    <w:rsid w:val="00BB57DA"/>
    <w:rsid w:val="00BB774F"/>
    <w:rsid w:val="00BC20BF"/>
    <w:rsid w:val="00BC72E6"/>
    <w:rsid w:val="00BD3FC2"/>
    <w:rsid w:val="00BE59D0"/>
    <w:rsid w:val="00BF300C"/>
    <w:rsid w:val="00C00A88"/>
    <w:rsid w:val="00C12562"/>
    <w:rsid w:val="00C15B42"/>
    <w:rsid w:val="00C16E4E"/>
    <w:rsid w:val="00C16FDB"/>
    <w:rsid w:val="00C20764"/>
    <w:rsid w:val="00C32EDE"/>
    <w:rsid w:val="00C350B5"/>
    <w:rsid w:val="00C421FB"/>
    <w:rsid w:val="00C43A22"/>
    <w:rsid w:val="00C43FB4"/>
    <w:rsid w:val="00C5061E"/>
    <w:rsid w:val="00C510FD"/>
    <w:rsid w:val="00C5306E"/>
    <w:rsid w:val="00C57D00"/>
    <w:rsid w:val="00C60667"/>
    <w:rsid w:val="00C642BB"/>
    <w:rsid w:val="00C646F0"/>
    <w:rsid w:val="00C6478E"/>
    <w:rsid w:val="00C71D6B"/>
    <w:rsid w:val="00C72C0C"/>
    <w:rsid w:val="00C73215"/>
    <w:rsid w:val="00C866F9"/>
    <w:rsid w:val="00C976AA"/>
    <w:rsid w:val="00CA2939"/>
    <w:rsid w:val="00CA3ECB"/>
    <w:rsid w:val="00CB17E1"/>
    <w:rsid w:val="00CC7C6A"/>
    <w:rsid w:val="00CD1701"/>
    <w:rsid w:val="00CD5310"/>
    <w:rsid w:val="00CD5B86"/>
    <w:rsid w:val="00CE22F2"/>
    <w:rsid w:val="00CF3145"/>
    <w:rsid w:val="00CF46A1"/>
    <w:rsid w:val="00CF71A1"/>
    <w:rsid w:val="00CF7AB6"/>
    <w:rsid w:val="00D03AA5"/>
    <w:rsid w:val="00D0634B"/>
    <w:rsid w:val="00D10CDE"/>
    <w:rsid w:val="00D16A53"/>
    <w:rsid w:val="00D16EEC"/>
    <w:rsid w:val="00D1769F"/>
    <w:rsid w:val="00D2394E"/>
    <w:rsid w:val="00D2483B"/>
    <w:rsid w:val="00D32007"/>
    <w:rsid w:val="00D32F66"/>
    <w:rsid w:val="00D37833"/>
    <w:rsid w:val="00D4691A"/>
    <w:rsid w:val="00D5026D"/>
    <w:rsid w:val="00D51D3D"/>
    <w:rsid w:val="00D53B4B"/>
    <w:rsid w:val="00D54F8A"/>
    <w:rsid w:val="00D609F9"/>
    <w:rsid w:val="00D618A6"/>
    <w:rsid w:val="00D65F39"/>
    <w:rsid w:val="00D70886"/>
    <w:rsid w:val="00D71409"/>
    <w:rsid w:val="00D71A42"/>
    <w:rsid w:val="00D7406E"/>
    <w:rsid w:val="00D76024"/>
    <w:rsid w:val="00D766D6"/>
    <w:rsid w:val="00D90A72"/>
    <w:rsid w:val="00D938D2"/>
    <w:rsid w:val="00D96FC6"/>
    <w:rsid w:val="00DA2EE4"/>
    <w:rsid w:val="00DA57D5"/>
    <w:rsid w:val="00DA748D"/>
    <w:rsid w:val="00DB3605"/>
    <w:rsid w:val="00DB483A"/>
    <w:rsid w:val="00DB580A"/>
    <w:rsid w:val="00DB6269"/>
    <w:rsid w:val="00DC641E"/>
    <w:rsid w:val="00DD10F9"/>
    <w:rsid w:val="00DD178B"/>
    <w:rsid w:val="00DE2CCD"/>
    <w:rsid w:val="00DE713F"/>
    <w:rsid w:val="00DF04A8"/>
    <w:rsid w:val="00DF113F"/>
    <w:rsid w:val="00DF1A4B"/>
    <w:rsid w:val="00E1077D"/>
    <w:rsid w:val="00E16349"/>
    <w:rsid w:val="00E204E5"/>
    <w:rsid w:val="00E25AED"/>
    <w:rsid w:val="00E33953"/>
    <w:rsid w:val="00E36615"/>
    <w:rsid w:val="00E36622"/>
    <w:rsid w:val="00E45809"/>
    <w:rsid w:val="00E52735"/>
    <w:rsid w:val="00E52A22"/>
    <w:rsid w:val="00E54F3F"/>
    <w:rsid w:val="00E562CC"/>
    <w:rsid w:val="00E612AC"/>
    <w:rsid w:val="00E61A08"/>
    <w:rsid w:val="00E750A8"/>
    <w:rsid w:val="00E752D9"/>
    <w:rsid w:val="00E818C0"/>
    <w:rsid w:val="00E879B3"/>
    <w:rsid w:val="00E972C5"/>
    <w:rsid w:val="00EA0114"/>
    <w:rsid w:val="00EA5E57"/>
    <w:rsid w:val="00EB4B0C"/>
    <w:rsid w:val="00EC7EC1"/>
    <w:rsid w:val="00F06A2D"/>
    <w:rsid w:val="00F0794D"/>
    <w:rsid w:val="00F1520F"/>
    <w:rsid w:val="00F239A6"/>
    <w:rsid w:val="00F26436"/>
    <w:rsid w:val="00F26A6C"/>
    <w:rsid w:val="00F31663"/>
    <w:rsid w:val="00F35D50"/>
    <w:rsid w:val="00F3619A"/>
    <w:rsid w:val="00F37EB1"/>
    <w:rsid w:val="00F45EF8"/>
    <w:rsid w:val="00F73358"/>
    <w:rsid w:val="00F74F18"/>
    <w:rsid w:val="00F82CFA"/>
    <w:rsid w:val="00F8796D"/>
    <w:rsid w:val="00F904D2"/>
    <w:rsid w:val="00F91AB9"/>
    <w:rsid w:val="00F91BD2"/>
    <w:rsid w:val="00F94EC8"/>
    <w:rsid w:val="00F96381"/>
    <w:rsid w:val="00FA1476"/>
    <w:rsid w:val="00FA5DB4"/>
    <w:rsid w:val="00FB0720"/>
    <w:rsid w:val="00FB2BBE"/>
    <w:rsid w:val="00FD4F0A"/>
    <w:rsid w:val="00FD5307"/>
    <w:rsid w:val="00FD7E57"/>
    <w:rsid w:val="00FD7F8C"/>
    <w:rsid w:val="00FE3739"/>
    <w:rsid w:val="00FE6382"/>
    <w:rsid w:val="00FE70AF"/>
    <w:rsid w:val="00FF1202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31BEF7-71A1-4510-9DAE-4C7EB674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372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3">
    <w:name w:val="heading 3"/>
    <w:basedOn w:val="a"/>
    <w:next w:val="a"/>
    <w:link w:val="30"/>
    <w:qFormat/>
    <w:locked/>
    <w:rsid w:val="006210F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0372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70638E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Pr>
      <w:sz w:val="20"/>
      <w:szCs w:val="20"/>
    </w:rPr>
  </w:style>
  <w:style w:type="paragraph" w:styleId="a6">
    <w:name w:val="List Paragraph"/>
    <w:basedOn w:val="a"/>
    <w:uiPriority w:val="99"/>
    <w:qFormat/>
    <w:rsid w:val="00A7122D"/>
    <w:pPr>
      <w:ind w:left="708"/>
    </w:pPr>
  </w:style>
  <w:style w:type="paragraph" w:styleId="a7">
    <w:name w:val="Subtitle"/>
    <w:basedOn w:val="a"/>
    <w:next w:val="a"/>
    <w:link w:val="a8"/>
    <w:uiPriority w:val="99"/>
    <w:qFormat/>
    <w:rsid w:val="00B754AD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B754AD"/>
    <w:rPr>
      <w:rFonts w:ascii="Cambria" w:hAnsi="Cambria" w:cs="Cambria"/>
      <w:sz w:val="24"/>
      <w:szCs w:val="24"/>
    </w:rPr>
  </w:style>
  <w:style w:type="paragraph" w:styleId="a9">
    <w:name w:val="Title"/>
    <w:basedOn w:val="a"/>
    <w:link w:val="aa"/>
    <w:uiPriority w:val="99"/>
    <w:qFormat/>
    <w:rsid w:val="004B0DAF"/>
    <w:pPr>
      <w:widowControl/>
      <w:autoSpaceDE/>
      <w:autoSpaceDN/>
      <w:adjustRightInd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4B0DAF"/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1">
    <w:name w:val="Абзац списка1"/>
    <w:basedOn w:val="a"/>
    <w:uiPriority w:val="99"/>
    <w:rsid w:val="00993D2E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b">
    <w:name w:val="ААА"/>
    <w:basedOn w:val="a"/>
    <w:uiPriority w:val="99"/>
    <w:rsid w:val="00993D2E"/>
    <w:pPr>
      <w:widowControl/>
      <w:autoSpaceDE/>
      <w:autoSpaceDN/>
      <w:adjustRightInd/>
      <w:spacing w:line="360" w:lineRule="auto"/>
      <w:ind w:firstLine="454"/>
      <w:jc w:val="both"/>
    </w:pPr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rsid w:val="00993D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E879B3"/>
  </w:style>
  <w:style w:type="character" w:styleId="ae">
    <w:name w:val="page number"/>
    <w:basedOn w:val="a0"/>
    <w:uiPriority w:val="99"/>
    <w:rsid w:val="00993D2E"/>
  </w:style>
  <w:style w:type="paragraph" w:styleId="af">
    <w:name w:val="header"/>
    <w:basedOn w:val="a"/>
    <w:link w:val="af0"/>
    <w:uiPriority w:val="99"/>
    <w:rsid w:val="00E879B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E879B3"/>
  </w:style>
  <w:style w:type="character" w:styleId="af1">
    <w:name w:val="Strong"/>
    <w:basedOn w:val="a0"/>
    <w:uiPriority w:val="99"/>
    <w:qFormat/>
    <w:rsid w:val="00E879B3"/>
    <w:rPr>
      <w:b/>
      <w:bCs/>
    </w:rPr>
  </w:style>
  <w:style w:type="paragraph" w:styleId="af2">
    <w:name w:val="No Spacing"/>
    <w:uiPriority w:val="99"/>
    <w:qFormat/>
    <w:rsid w:val="00E879B3"/>
    <w:pPr>
      <w:suppressAutoHyphens/>
    </w:pPr>
    <w:rPr>
      <w:rFonts w:ascii="Calibri" w:hAnsi="Calibri" w:cs="Calibri"/>
      <w:lang w:eastAsia="zh-CN"/>
    </w:rPr>
  </w:style>
  <w:style w:type="paragraph" w:customStyle="1" w:styleId="c1">
    <w:name w:val="c1"/>
    <w:basedOn w:val="a"/>
    <w:uiPriority w:val="99"/>
    <w:rsid w:val="00A123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uiPriority w:val="99"/>
    <w:rsid w:val="00A123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2">
    <w:name w:val="c12"/>
    <w:basedOn w:val="a0"/>
    <w:uiPriority w:val="99"/>
    <w:rsid w:val="00A123E3"/>
  </w:style>
  <w:style w:type="character" w:customStyle="1" w:styleId="c22">
    <w:name w:val="c22"/>
    <w:basedOn w:val="a0"/>
    <w:uiPriority w:val="99"/>
    <w:rsid w:val="00A123E3"/>
  </w:style>
  <w:style w:type="paragraph" w:styleId="af3">
    <w:name w:val="Normal (Web)"/>
    <w:basedOn w:val="a"/>
    <w:uiPriority w:val="99"/>
    <w:rsid w:val="004E15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4">
    <w:name w:val="Emphasis"/>
    <w:basedOn w:val="a0"/>
    <w:uiPriority w:val="99"/>
    <w:qFormat/>
    <w:rsid w:val="00383486"/>
    <w:rPr>
      <w:i/>
      <w:iCs/>
    </w:rPr>
  </w:style>
  <w:style w:type="paragraph" w:styleId="af5">
    <w:name w:val="Balloon Text"/>
    <w:basedOn w:val="a"/>
    <w:link w:val="af6"/>
    <w:uiPriority w:val="99"/>
    <w:semiHidden/>
    <w:rsid w:val="00946D7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946D7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6210F9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1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17</Pages>
  <Words>5022</Words>
  <Characters>28626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Company>home</Company>
  <LinksUpToDate>false</LinksUpToDate>
  <CharactersWithSpaces>33581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dc:description/>
  <cp:lastModifiedBy>zavuhPC</cp:lastModifiedBy>
  <cp:revision>159</cp:revision>
  <cp:lastPrinted>2018-01-30T13:49:00Z</cp:lastPrinted>
  <dcterms:created xsi:type="dcterms:W3CDTF">2014-06-03T07:52:00Z</dcterms:created>
  <dcterms:modified xsi:type="dcterms:W3CDTF">2018-01-30T13:49:00Z</dcterms:modified>
</cp:coreProperties>
</file>